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BB9A8" w14:textId="77777777" w:rsidR="00131020" w:rsidRDefault="00131020" w:rsidP="00A3093D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</w:pPr>
    </w:p>
    <w:p w14:paraId="260D9502" w14:textId="7AC6FB57" w:rsidR="00A3093D" w:rsidRPr="00A3093D" w:rsidRDefault="00A3093D" w:rsidP="00A3093D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 xml:space="preserve">Uchwała Nr </w:t>
      </w:r>
      <w:r w:rsidR="00FC17DC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……………</w:t>
      </w:r>
      <w:r w:rsidR="00362DB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/2</w:t>
      </w:r>
      <w:r w:rsidR="00CA76AF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4</w:t>
      </w:r>
    </w:p>
    <w:p w14:paraId="721A2E2A" w14:textId="77777777" w:rsidR="00A3093D" w:rsidRPr="00A3093D" w:rsidRDefault="00A3093D" w:rsidP="00A3093D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Rady Miejskie w Lesku</w:t>
      </w:r>
    </w:p>
    <w:p w14:paraId="7169E330" w14:textId="650AFD27" w:rsidR="00A3093D" w:rsidRPr="00A3093D" w:rsidRDefault="00A3093D" w:rsidP="00A3093D">
      <w:pPr>
        <w:widowControl w:val="0"/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z dnia</w:t>
      </w:r>
      <w:r w:rsidR="00362DB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 xml:space="preserve"> </w:t>
      </w:r>
      <w:r w:rsidR="00FC17DC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………</w:t>
      </w:r>
      <w:r w:rsidR="00362DB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 xml:space="preserve"> </w:t>
      </w:r>
      <w:r w:rsidRPr="00A3093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202</w:t>
      </w:r>
      <w:r w:rsidR="00CA76AF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4</w:t>
      </w:r>
      <w:r w:rsidRPr="00A3093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 xml:space="preserve"> r..</w:t>
      </w:r>
    </w:p>
    <w:p w14:paraId="063D91DE" w14:textId="77777777" w:rsidR="00A3093D" w:rsidRPr="00A3093D" w:rsidRDefault="00A3093D" w:rsidP="00A3093D">
      <w:pPr>
        <w:widowControl w:val="0"/>
        <w:tabs>
          <w:tab w:val="left" w:pos="709"/>
        </w:tabs>
        <w:spacing w:after="0" w:line="360" w:lineRule="auto"/>
        <w:jc w:val="center"/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</w:pPr>
    </w:p>
    <w:p w14:paraId="031194A5" w14:textId="77777777" w:rsidR="00A3093D" w:rsidRPr="00A3093D" w:rsidRDefault="00A3093D" w:rsidP="00A3093D">
      <w:pPr>
        <w:widowControl w:val="0"/>
        <w:tabs>
          <w:tab w:val="left" w:pos="709"/>
        </w:tabs>
        <w:spacing w:after="0" w:line="360" w:lineRule="auto"/>
        <w:jc w:val="center"/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w sprawie zaciągnięcia kredytu długoterminowego</w:t>
      </w:r>
    </w:p>
    <w:p w14:paraId="54802ABF" w14:textId="77777777" w:rsidR="00A3093D" w:rsidRPr="00A3093D" w:rsidRDefault="00A3093D" w:rsidP="00A3093D">
      <w:pPr>
        <w:widowControl w:val="0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i/>
          <w:iCs/>
          <w:kern w:val="24"/>
          <w:sz w:val="24"/>
          <w:szCs w:val="24"/>
          <w:lang w:eastAsia="pl-PL"/>
        </w:rPr>
      </w:pPr>
    </w:p>
    <w:p w14:paraId="360291CB" w14:textId="77777777" w:rsidR="00CA76AF" w:rsidRPr="00CA76AF" w:rsidRDefault="00A3093D" w:rsidP="00CA76AF">
      <w:pPr>
        <w:jc w:val="both"/>
        <w:rPr>
          <w:rFonts w:ascii="Arial" w:eastAsia="Times New Roman" w:hAnsi="Arial" w:cs="Arial"/>
          <w:iCs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i/>
          <w:iCs/>
          <w:kern w:val="24"/>
          <w:sz w:val="24"/>
          <w:szCs w:val="24"/>
          <w:lang w:eastAsia="pl-PL"/>
        </w:rPr>
        <w:tab/>
      </w:r>
      <w:r w:rsidRPr="00A3093D">
        <w:rPr>
          <w:rFonts w:ascii="Arial" w:eastAsia="Times New Roman" w:hAnsi="Arial" w:cs="Arial"/>
          <w:iCs/>
          <w:kern w:val="24"/>
          <w:sz w:val="24"/>
          <w:szCs w:val="24"/>
          <w:lang w:eastAsia="pl-PL"/>
        </w:rPr>
        <w:t xml:space="preserve">Na podstawie art. 18 ust 2 pkt 9 lit. c </w:t>
      </w:r>
      <w:r w:rsidRPr="00A3093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ustawy z dnia 8 marca 1990 r. </w:t>
      </w:r>
      <w:r w:rsidRPr="00A3093D">
        <w:rPr>
          <w:rFonts w:ascii="Arial" w:eastAsia="Times New Roman" w:hAnsi="Arial" w:cs="Arial"/>
          <w:kern w:val="24"/>
          <w:sz w:val="24"/>
          <w:szCs w:val="24"/>
          <w:lang w:eastAsia="pl-PL"/>
        </w:rPr>
        <w:br/>
        <w:t xml:space="preserve">o samorządzie gminnym </w:t>
      </w:r>
      <w:r w:rsidR="00CA76AF">
        <w:rPr>
          <w:rFonts w:ascii="Arial" w:eastAsia="Times New Roman" w:hAnsi="Arial" w:cs="Arial"/>
          <w:kern w:val="24"/>
          <w:sz w:val="24"/>
          <w:szCs w:val="24"/>
          <w:lang w:eastAsia="pl-PL"/>
        </w:rPr>
        <w:t>(</w:t>
      </w:r>
      <w:r w:rsidR="00CA76AF" w:rsidRPr="00CA76AF">
        <w:rPr>
          <w:rFonts w:ascii="Arial" w:eastAsia="Times New Roman" w:hAnsi="Arial" w:cs="Arial"/>
          <w:kern w:val="24"/>
          <w:sz w:val="24"/>
          <w:szCs w:val="24"/>
          <w:lang w:eastAsia="pl-PL"/>
        </w:rPr>
        <w:t>Dz. U. z 2024 r. poz. 609 ze zm.)</w:t>
      </w:r>
      <w:r w:rsidRPr="00A3093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, </w:t>
      </w:r>
      <w:r w:rsidRPr="00A3093D">
        <w:rPr>
          <w:rFonts w:ascii="Arial" w:eastAsia="Times New Roman" w:hAnsi="Arial" w:cs="Arial"/>
          <w:iCs/>
          <w:kern w:val="24"/>
          <w:sz w:val="24"/>
          <w:szCs w:val="24"/>
          <w:lang w:eastAsia="pl-PL"/>
        </w:rPr>
        <w:t xml:space="preserve">art. 89 ust. 1 pkt. 2  ustawy z dnia 27 sierpnia  2009 r.  o finansach publicznych </w:t>
      </w:r>
      <w:r w:rsidR="00CA76AF" w:rsidRPr="00CA76AF">
        <w:rPr>
          <w:rFonts w:ascii="Arial" w:eastAsia="Times New Roman" w:hAnsi="Arial" w:cs="Arial"/>
          <w:iCs/>
          <w:kern w:val="24"/>
          <w:sz w:val="24"/>
          <w:szCs w:val="24"/>
          <w:lang w:eastAsia="pl-PL"/>
        </w:rPr>
        <w:t>(</w:t>
      </w:r>
      <w:proofErr w:type="spellStart"/>
      <w:r w:rsidR="00CA76AF" w:rsidRPr="00CA76AF">
        <w:rPr>
          <w:rFonts w:ascii="Arial" w:eastAsia="Times New Roman" w:hAnsi="Arial" w:cs="Arial"/>
          <w:iCs/>
          <w:kern w:val="24"/>
          <w:sz w:val="24"/>
          <w:szCs w:val="24"/>
          <w:lang w:eastAsia="pl-PL"/>
        </w:rPr>
        <w:t>t.j</w:t>
      </w:r>
      <w:proofErr w:type="spellEnd"/>
      <w:r w:rsidR="00CA76AF" w:rsidRPr="00CA76AF">
        <w:rPr>
          <w:rFonts w:ascii="Arial" w:eastAsia="Times New Roman" w:hAnsi="Arial" w:cs="Arial"/>
          <w:iCs/>
          <w:kern w:val="24"/>
          <w:sz w:val="24"/>
          <w:szCs w:val="24"/>
          <w:lang w:eastAsia="pl-PL"/>
        </w:rPr>
        <w:t>. Dz. U. z 2023 r., poz. 1270 ze zm.)</w:t>
      </w:r>
    </w:p>
    <w:p w14:paraId="72519F9E" w14:textId="1B9FE420" w:rsidR="00A3093D" w:rsidRPr="00A3093D" w:rsidRDefault="00A3093D" w:rsidP="00A3093D">
      <w:pPr>
        <w:widowControl w:val="0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kern w:val="24"/>
          <w:sz w:val="24"/>
          <w:szCs w:val="24"/>
          <w:lang w:eastAsia="pl-PL"/>
        </w:rPr>
      </w:pPr>
    </w:p>
    <w:p w14:paraId="406560F1" w14:textId="77777777" w:rsidR="00A3093D" w:rsidRPr="00A3093D" w:rsidRDefault="00A3093D" w:rsidP="00A3093D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Rada Miejska w Lesku</w:t>
      </w:r>
    </w:p>
    <w:p w14:paraId="0C44D0CD" w14:textId="77777777" w:rsidR="00A3093D" w:rsidRPr="00A3093D" w:rsidRDefault="00A3093D" w:rsidP="00A3093D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uchwala, co następuje:</w:t>
      </w:r>
    </w:p>
    <w:p w14:paraId="470AF461" w14:textId="77777777" w:rsidR="00A3093D" w:rsidRPr="00A3093D" w:rsidRDefault="00A3093D" w:rsidP="00A3093D">
      <w:pPr>
        <w:widowControl w:val="0"/>
        <w:tabs>
          <w:tab w:val="left" w:pos="709"/>
        </w:tabs>
        <w:spacing w:after="0" w:line="360" w:lineRule="auto"/>
        <w:jc w:val="center"/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</w:pPr>
    </w:p>
    <w:p w14:paraId="0A4E1804" w14:textId="77777777" w:rsidR="00A3093D" w:rsidRPr="00A3093D" w:rsidRDefault="00A3093D" w:rsidP="00A3093D">
      <w:pPr>
        <w:widowControl w:val="0"/>
        <w:tabs>
          <w:tab w:val="left" w:pos="709"/>
        </w:tabs>
        <w:spacing w:after="0" w:line="360" w:lineRule="auto"/>
        <w:jc w:val="center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kern w:val="24"/>
          <w:sz w:val="24"/>
          <w:szCs w:val="24"/>
          <w:lang w:eastAsia="pl-PL"/>
        </w:rPr>
        <w:t>§ 1</w:t>
      </w:r>
    </w:p>
    <w:p w14:paraId="76C523F2" w14:textId="6556EDBF" w:rsidR="003C72DA" w:rsidRPr="003C72DA" w:rsidRDefault="00A3093D" w:rsidP="003C72DA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3C72DA">
        <w:rPr>
          <w:rFonts w:ascii="Arial" w:eastAsia="Times New Roman" w:hAnsi="Arial" w:cs="Arial"/>
          <w:kern w:val="24"/>
          <w:sz w:val="24"/>
          <w:szCs w:val="24"/>
          <w:lang w:eastAsia="pl-PL"/>
        </w:rPr>
        <w:t>Zaciągnąć w 202</w:t>
      </w:r>
      <w:r w:rsidR="00CA76AF">
        <w:rPr>
          <w:rFonts w:ascii="Arial" w:eastAsia="Times New Roman" w:hAnsi="Arial" w:cs="Arial"/>
          <w:kern w:val="24"/>
          <w:sz w:val="24"/>
          <w:szCs w:val="24"/>
          <w:lang w:eastAsia="pl-PL"/>
        </w:rPr>
        <w:t>4</w:t>
      </w:r>
      <w:r w:rsidRPr="003C72DA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r. kredyt długoterminowy w kwocie </w:t>
      </w:r>
      <w:bookmarkStart w:id="0" w:name="_Hlk20304433"/>
      <w:r w:rsidR="00487FB7">
        <w:rPr>
          <w:rFonts w:ascii="Arial" w:eastAsia="Times New Roman" w:hAnsi="Arial" w:cs="Arial"/>
          <w:kern w:val="24"/>
          <w:sz w:val="24"/>
          <w:szCs w:val="24"/>
          <w:lang w:eastAsia="pl-PL"/>
        </w:rPr>
        <w:t>3</w:t>
      </w:r>
      <w:r w:rsidR="00FC17DC">
        <w:rPr>
          <w:rFonts w:ascii="Arial" w:eastAsia="Times New Roman" w:hAnsi="Arial" w:cs="Arial"/>
          <w:kern w:val="24"/>
          <w:sz w:val="24"/>
          <w:szCs w:val="24"/>
          <w:lang w:eastAsia="pl-PL"/>
        </w:rPr>
        <w:t>.0</w:t>
      </w:r>
      <w:r w:rsidRPr="003C72DA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00.000,00 </w:t>
      </w:r>
      <w:bookmarkEnd w:id="0"/>
      <w:r w:rsidRPr="003C72DA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zł. </w:t>
      </w:r>
      <w:bookmarkStart w:id="1" w:name="_Hlk45710767"/>
      <w:r w:rsidRPr="003C72DA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(słownie: </w:t>
      </w:r>
      <w:bookmarkStart w:id="2" w:name="_Hlk506794837"/>
      <w:r w:rsidR="00487FB7">
        <w:rPr>
          <w:rFonts w:ascii="Arial" w:eastAsia="Times New Roman" w:hAnsi="Arial" w:cs="Arial"/>
          <w:kern w:val="24"/>
          <w:sz w:val="24"/>
          <w:szCs w:val="24"/>
          <w:lang w:eastAsia="pl-PL"/>
        </w:rPr>
        <w:t>trzy</w:t>
      </w:r>
      <w:r w:rsidR="00FC17DC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miliony </w:t>
      </w:r>
      <w:r w:rsidRPr="003C72DA">
        <w:rPr>
          <w:rFonts w:ascii="Arial" w:eastAsia="Times New Roman" w:hAnsi="Arial" w:cs="Arial"/>
          <w:kern w:val="24"/>
          <w:sz w:val="24"/>
          <w:szCs w:val="24"/>
          <w:lang w:eastAsia="pl-PL"/>
        </w:rPr>
        <w:t>złotych</w:t>
      </w:r>
      <w:bookmarkEnd w:id="2"/>
      <w:r w:rsidRPr="003C72DA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) </w:t>
      </w:r>
      <w:bookmarkEnd w:id="1"/>
      <w:r w:rsidRPr="003C72DA">
        <w:rPr>
          <w:rFonts w:ascii="Arial" w:eastAsia="Times New Roman" w:hAnsi="Arial" w:cs="Arial"/>
          <w:kern w:val="24"/>
          <w:sz w:val="24"/>
          <w:szCs w:val="24"/>
          <w:lang w:eastAsia="pl-PL"/>
        </w:rPr>
        <w:t>w banku wybranym w trybie ustawy Prawo zamówień publicznych</w:t>
      </w:r>
    </w:p>
    <w:p w14:paraId="70FBFEB5" w14:textId="64E3A00B" w:rsidR="00A3093D" w:rsidRPr="00786ADB" w:rsidRDefault="003C72DA" w:rsidP="005B5365">
      <w:pPr>
        <w:widowControl w:val="0"/>
        <w:tabs>
          <w:tab w:val="left" w:pos="284"/>
        </w:tabs>
        <w:spacing w:after="0" w:line="360" w:lineRule="auto"/>
        <w:ind w:left="567"/>
        <w:jc w:val="both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786ADB">
        <w:rPr>
          <w:rFonts w:ascii="Arial" w:eastAsia="Times New Roman" w:hAnsi="Arial" w:cs="Arial"/>
          <w:kern w:val="24"/>
          <w:sz w:val="24"/>
          <w:szCs w:val="24"/>
          <w:lang w:eastAsia="pl-PL"/>
        </w:rPr>
        <w:t>-</w:t>
      </w:r>
      <w:r w:rsidRPr="00786ADB">
        <w:rPr>
          <w:rFonts w:ascii="Arial" w:eastAsia="Times New Roman" w:hAnsi="Arial" w:cs="Arial"/>
          <w:kern w:val="24"/>
          <w:sz w:val="24"/>
          <w:szCs w:val="24"/>
          <w:lang w:eastAsia="pl-PL"/>
        </w:rPr>
        <w:tab/>
      </w:r>
      <w:r w:rsidR="00A3093D" w:rsidRPr="00786ADB">
        <w:rPr>
          <w:rFonts w:ascii="Arial" w:eastAsia="Times New Roman" w:hAnsi="Arial" w:cs="Arial"/>
          <w:kern w:val="24"/>
          <w:sz w:val="24"/>
          <w:szCs w:val="24"/>
          <w:lang w:eastAsia="pl-PL"/>
        </w:rPr>
        <w:t>na pokrycie planowanego deficytu budżetu</w:t>
      </w:r>
      <w:r w:rsidR="005B5365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w kwocie</w:t>
      </w:r>
      <w:r w:rsidR="005B5365">
        <w:rPr>
          <w:rFonts w:ascii="Arial" w:eastAsia="Times New Roman" w:hAnsi="Arial" w:cs="Arial"/>
          <w:kern w:val="24"/>
          <w:sz w:val="24"/>
          <w:szCs w:val="24"/>
          <w:lang w:eastAsia="pl-PL"/>
        </w:rPr>
        <w:tab/>
        <w:t xml:space="preserve">- </w:t>
      </w:r>
      <w:r w:rsidR="00786ADB" w:rsidRPr="00786ADB">
        <w:rPr>
          <w:rFonts w:ascii="Arial" w:eastAsia="Times New Roman" w:hAnsi="Arial" w:cs="Arial"/>
          <w:kern w:val="24"/>
          <w:sz w:val="24"/>
          <w:szCs w:val="24"/>
          <w:lang w:eastAsia="pl-PL"/>
        </w:rPr>
        <w:t>1.500</w:t>
      </w:r>
      <w:r w:rsidR="00487FB7" w:rsidRPr="00786ADB">
        <w:rPr>
          <w:rFonts w:ascii="Arial" w:eastAsia="Times New Roman" w:hAnsi="Arial" w:cs="Arial"/>
          <w:kern w:val="24"/>
          <w:sz w:val="24"/>
          <w:szCs w:val="24"/>
          <w:lang w:eastAsia="pl-PL"/>
        </w:rPr>
        <w:t>.000,00</w:t>
      </w:r>
      <w:r w:rsidRPr="00786ADB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zł,</w:t>
      </w:r>
    </w:p>
    <w:p w14:paraId="2EF1DDF7" w14:textId="3558161F" w:rsidR="003C72DA" w:rsidRPr="00786ADB" w:rsidRDefault="003C72DA" w:rsidP="005B5365">
      <w:pPr>
        <w:widowControl w:val="0"/>
        <w:tabs>
          <w:tab w:val="left" w:pos="284"/>
        </w:tabs>
        <w:spacing w:after="0" w:line="360" w:lineRule="auto"/>
        <w:ind w:left="567"/>
        <w:jc w:val="both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786ADB">
        <w:rPr>
          <w:rFonts w:ascii="Arial" w:eastAsia="Times New Roman" w:hAnsi="Arial" w:cs="Arial"/>
          <w:kern w:val="24"/>
          <w:sz w:val="24"/>
          <w:szCs w:val="24"/>
          <w:lang w:eastAsia="pl-PL"/>
        </w:rPr>
        <w:t>-</w:t>
      </w:r>
      <w:r w:rsidRPr="00786ADB">
        <w:rPr>
          <w:rFonts w:ascii="Arial" w:eastAsia="Times New Roman" w:hAnsi="Arial" w:cs="Arial"/>
          <w:kern w:val="24"/>
          <w:sz w:val="24"/>
          <w:szCs w:val="24"/>
          <w:lang w:eastAsia="pl-PL"/>
        </w:rPr>
        <w:tab/>
        <w:t xml:space="preserve">na </w:t>
      </w:r>
      <w:bookmarkStart w:id="3" w:name="_Hlk51137572"/>
      <w:r w:rsidRPr="00786ADB">
        <w:rPr>
          <w:rFonts w:ascii="Arial" w:eastAsia="Times New Roman" w:hAnsi="Arial" w:cs="Arial"/>
          <w:kern w:val="24"/>
          <w:sz w:val="24"/>
          <w:szCs w:val="24"/>
          <w:lang w:eastAsia="pl-PL"/>
        </w:rPr>
        <w:t>spłatę wcześniej zaciągniętych kredytów i pożyczek</w:t>
      </w:r>
      <w:bookmarkEnd w:id="3"/>
      <w:r w:rsidR="005B5365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- </w:t>
      </w:r>
      <w:r w:rsidR="00487FB7" w:rsidRPr="00786ADB">
        <w:rPr>
          <w:rFonts w:ascii="Arial" w:eastAsia="Times New Roman" w:hAnsi="Arial" w:cs="Arial"/>
          <w:kern w:val="24"/>
          <w:sz w:val="24"/>
          <w:szCs w:val="24"/>
          <w:lang w:eastAsia="pl-PL"/>
        </w:rPr>
        <w:t>1.</w:t>
      </w:r>
      <w:r w:rsidR="00786ADB" w:rsidRPr="00786ADB">
        <w:rPr>
          <w:rFonts w:ascii="Arial" w:eastAsia="Times New Roman" w:hAnsi="Arial" w:cs="Arial"/>
          <w:kern w:val="24"/>
          <w:sz w:val="24"/>
          <w:szCs w:val="24"/>
          <w:lang w:eastAsia="pl-PL"/>
        </w:rPr>
        <w:t>500</w:t>
      </w:r>
      <w:r w:rsidR="00487FB7" w:rsidRPr="00786ADB">
        <w:rPr>
          <w:rFonts w:ascii="Arial" w:eastAsia="Times New Roman" w:hAnsi="Arial" w:cs="Arial"/>
          <w:kern w:val="24"/>
          <w:sz w:val="24"/>
          <w:szCs w:val="24"/>
          <w:lang w:eastAsia="pl-PL"/>
        </w:rPr>
        <w:t>.000,00</w:t>
      </w:r>
      <w:r w:rsidRPr="00786ADB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zł</w:t>
      </w:r>
      <w:r w:rsidR="005B5365">
        <w:rPr>
          <w:rFonts w:ascii="Arial" w:eastAsia="Times New Roman" w:hAnsi="Arial" w:cs="Arial"/>
          <w:kern w:val="24"/>
          <w:sz w:val="24"/>
          <w:szCs w:val="24"/>
          <w:lang w:eastAsia="pl-PL"/>
        </w:rPr>
        <w:t>.</w:t>
      </w:r>
    </w:p>
    <w:p w14:paraId="0E675ADF" w14:textId="108DF15F" w:rsidR="00A3093D" w:rsidRPr="00FB0792" w:rsidRDefault="00A3093D" w:rsidP="00A3093D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kern w:val="24"/>
          <w:sz w:val="24"/>
          <w:szCs w:val="24"/>
          <w:lang w:eastAsia="pl-PL"/>
        </w:rPr>
        <w:t>2.</w:t>
      </w:r>
      <w:r>
        <w:rPr>
          <w:rFonts w:ascii="Arial" w:eastAsia="Times New Roman" w:hAnsi="Arial" w:cs="Arial"/>
          <w:kern w:val="24"/>
          <w:sz w:val="24"/>
          <w:szCs w:val="24"/>
          <w:lang w:eastAsia="pl-PL"/>
        </w:rPr>
        <w:tab/>
      </w:r>
      <w:r w:rsidRPr="00A3093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Wyraża zgodę na zabezpieczenie w formie weksla „in blanco” kredytu długoterminowego w wysokości </w:t>
      </w:r>
      <w:r w:rsidR="00487FB7">
        <w:rPr>
          <w:rFonts w:ascii="Arial" w:eastAsia="Times New Roman" w:hAnsi="Arial" w:cs="Arial"/>
          <w:kern w:val="24"/>
          <w:sz w:val="24"/>
          <w:szCs w:val="24"/>
          <w:lang w:eastAsia="pl-PL"/>
        </w:rPr>
        <w:t>3</w:t>
      </w:r>
      <w:r w:rsidR="00FC17DC" w:rsidRPr="00FC17DC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.000.000,00 zł. (słownie: </w:t>
      </w:r>
      <w:r w:rsidR="00487FB7">
        <w:rPr>
          <w:rFonts w:ascii="Arial" w:eastAsia="Times New Roman" w:hAnsi="Arial" w:cs="Arial"/>
          <w:kern w:val="24"/>
          <w:sz w:val="24"/>
          <w:szCs w:val="24"/>
          <w:lang w:eastAsia="pl-PL"/>
        </w:rPr>
        <w:t>trzy</w:t>
      </w:r>
      <w:r w:rsidR="00FC17DC" w:rsidRPr="00FC17DC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miliony złotych) </w:t>
      </w:r>
      <w:r w:rsidRPr="00FB0792">
        <w:rPr>
          <w:rFonts w:ascii="Arial" w:eastAsia="Times New Roman" w:hAnsi="Arial" w:cs="Arial"/>
          <w:kern w:val="24"/>
          <w:sz w:val="24"/>
          <w:szCs w:val="24"/>
          <w:lang w:eastAsia="pl-PL"/>
        </w:rPr>
        <w:t>na pokrycie planowanego deficytu budżetu</w:t>
      </w:r>
      <w:r w:rsidR="00131020" w:rsidRPr="00FB0792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oraz</w:t>
      </w:r>
      <w:r w:rsidR="00131020" w:rsidRPr="00FB0792">
        <w:t xml:space="preserve"> </w:t>
      </w:r>
      <w:r w:rsidR="00131020" w:rsidRPr="00FB0792">
        <w:rPr>
          <w:rFonts w:ascii="Arial" w:eastAsia="Times New Roman" w:hAnsi="Arial" w:cs="Arial"/>
          <w:kern w:val="24"/>
          <w:sz w:val="24"/>
          <w:szCs w:val="24"/>
          <w:lang w:eastAsia="pl-PL"/>
        </w:rPr>
        <w:t>spłatę wcześniej zaciągniętych kredytów i pożyczek.</w:t>
      </w:r>
    </w:p>
    <w:p w14:paraId="1562234B" w14:textId="77777777" w:rsidR="00A3093D" w:rsidRPr="00386E39" w:rsidRDefault="00A3093D" w:rsidP="00A3093D">
      <w:pPr>
        <w:widowControl w:val="0"/>
        <w:tabs>
          <w:tab w:val="left" w:pos="709"/>
        </w:tabs>
        <w:spacing w:after="0" w:line="360" w:lineRule="auto"/>
        <w:jc w:val="center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386E39">
        <w:rPr>
          <w:rFonts w:ascii="Arial" w:eastAsia="Times New Roman" w:hAnsi="Arial" w:cs="Arial"/>
          <w:kern w:val="24"/>
          <w:sz w:val="24"/>
          <w:szCs w:val="24"/>
          <w:lang w:eastAsia="pl-PL"/>
        </w:rPr>
        <w:t>§ 2</w:t>
      </w:r>
    </w:p>
    <w:p w14:paraId="4F8182C7" w14:textId="77777777" w:rsidR="00C90653" w:rsidRPr="00C90653" w:rsidRDefault="00A3093D" w:rsidP="00A3093D">
      <w:pPr>
        <w:widowControl w:val="0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>Spłata kredytu nastąpi w latach 202</w:t>
      </w:r>
      <w:r w:rsidR="00CA76AF" w:rsidRP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>5</w:t>
      </w:r>
      <w:r w:rsidRP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>-20</w:t>
      </w:r>
      <w:r w:rsidR="00FC17DC" w:rsidRP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>3</w:t>
      </w:r>
      <w:r w:rsidR="00386E39" w:rsidRP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>3</w:t>
      </w:r>
      <w:r w:rsidRP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z budżetu Gminy</w:t>
      </w:r>
      <w:r w:rsidR="0057556F" w:rsidRP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Lesko</w:t>
      </w:r>
      <w:r w:rsidR="005B5365" w:rsidRP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>.</w:t>
      </w:r>
      <w:r w:rsidRP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</w:t>
      </w:r>
    </w:p>
    <w:p w14:paraId="5C33EC4F" w14:textId="732E5558" w:rsidR="00A3093D" w:rsidRPr="00C90653" w:rsidRDefault="00A3093D" w:rsidP="00A3093D">
      <w:pPr>
        <w:widowControl w:val="0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>Źródłem dochodów na pokrycie zobowiązań, o których mowa w § 1 będą wpływy z</w:t>
      </w:r>
      <w:r w:rsid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> </w:t>
      </w:r>
      <w:r w:rsidRP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udziałów </w:t>
      </w:r>
      <w:r w:rsidRPr="00C90653">
        <w:rPr>
          <w:rFonts w:ascii="Arial" w:eastAsia="Times New Roman" w:hAnsi="Arial" w:cs="Arial"/>
          <w:bCs/>
          <w:kern w:val="24"/>
          <w:sz w:val="24"/>
          <w:szCs w:val="24"/>
          <w:lang w:eastAsia="pl-PL"/>
        </w:rPr>
        <w:t>w podatku dochodowym od osób fizycznych.</w:t>
      </w:r>
      <w:r w:rsidRP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</w:t>
      </w:r>
    </w:p>
    <w:p w14:paraId="4EFD6E09" w14:textId="77777777" w:rsidR="00A3093D" w:rsidRPr="00A3093D" w:rsidRDefault="00A3093D" w:rsidP="00A3093D">
      <w:pPr>
        <w:widowControl w:val="0"/>
        <w:tabs>
          <w:tab w:val="left" w:pos="709"/>
        </w:tabs>
        <w:spacing w:after="0" w:line="360" w:lineRule="auto"/>
        <w:jc w:val="center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kern w:val="24"/>
          <w:sz w:val="24"/>
          <w:szCs w:val="24"/>
          <w:lang w:eastAsia="pl-PL"/>
        </w:rPr>
        <w:t>§ 3</w:t>
      </w:r>
    </w:p>
    <w:p w14:paraId="6B733937" w14:textId="12F77A30" w:rsidR="00A3093D" w:rsidRPr="005B5365" w:rsidRDefault="00A3093D" w:rsidP="005B5365">
      <w:pPr>
        <w:widowControl w:val="0"/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Wykonanie uchwały zleca </w:t>
      </w:r>
      <w:r w:rsidRP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się Burmistrzowi Miasta i Gminy </w:t>
      </w:r>
      <w:r w:rsidR="005B5365" w:rsidRP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Lesko. </w:t>
      </w:r>
    </w:p>
    <w:p w14:paraId="3E66ED0A" w14:textId="77777777" w:rsidR="00A3093D" w:rsidRPr="00A3093D" w:rsidRDefault="00A3093D" w:rsidP="00A3093D">
      <w:pPr>
        <w:widowControl w:val="0"/>
        <w:tabs>
          <w:tab w:val="left" w:pos="709"/>
        </w:tabs>
        <w:spacing w:after="0" w:line="360" w:lineRule="auto"/>
        <w:jc w:val="center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kern w:val="24"/>
          <w:sz w:val="24"/>
          <w:szCs w:val="24"/>
          <w:lang w:eastAsia="pl-PL"/>
        </w:rPr>
        <w:t>§ 4</w:t>
      </w:r>
    </w:p>
    <w:p w14:paraId="0DA06E6E" w14:textId="77777777" w:rsidR="00A3093D" w:rsidRPr="00A3093D" w:rsidRDefault="00A3093D" w:rsidP="00A3093D">
      <w:pPr>
        <w:widowControl w:val="0"/>
        <w:tabs>
          <w:tab w:val="left" w:pos="709"/>
        </w:tabs>
        <w:spacing w:after="0" w:line="360" w:lineRule="auto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kern w:val="24"/>
          <w:sz w:val="24"/>
          <w:szCs w:val="24"/>
          <w:lang w:eastAsia="pl-PL"/>
        </w:rPr>
        <w:t>Uchwała wchodzi w życie z dniem podjęcia.</w:t>
      </w:r>
    </w:p>
    <w:p w14:paraId="5EB9249C" w14:textId="77777777" w:rsidR="00A3093D" w:rsidRPr="00A3093D" w:rsidRDefault="00A3093D" w:rsidP="00A3093D">
      <w:pPr>
        <w:widowControl w:val="0"/>
        <w:tabs>
          <w:tab w:val="left" w:pos="709"/>
        </w:tabs>
        <w:spacing w:after="0" w:line="240" w:lineRule="auto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</w:p>
    <w:p w14:paraId="7FBE6CC7" w14:textId="77777777" w:rsidR="00A3093D" w:rsidRPr="00A3093D" w:rsidRDefault="00A3093D" w:rsidP="00A3093D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6"/>
          <w:szCs w:val="20"/>
          <w:lang w:eastAsia="pl-PL"/>
        </w:rPr>
      </w:pPr>
    </w:p>
    <w:p w14:paraId="04F0C050" w14:textId="77777777" w:rsidR="00F27201" w:rsidRDefault="00F27201" w:rsidP="00A3093D"/>
    <w:sectPr w:rsidR="00F2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82F62"/>
    <w:multiLevelType w:val="hybridMultilevel"/>
    <w:tmpl w:val="FB7A1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C372F"/>
    <w:multiLevelType w:val="hybridMultilevel"/>
    <w:tmpl w:val="A3EC30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36201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450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9C3"/>
    <w:rsid w:val="000B4AB6"/>
    <w:rsid w:val="000E79C3"/>
    <w:rsid w:val="00131020"/>
    <w:rsid w:val="00153C79"/>
    <w:rsid w:val="00204177"/>
    <w:rsid w:val="00346267"/>
    <w:rsid w:val="00362DBD"/>
    <w:rsid w:val="0036415F"/>
    <w:rsid w:val="00386E39"/>
    <w:rsid w:val="003C72DA"/>
    <w:rsid w:val="00487FB7"/>
    <w:rsid w:val="0057556F"/>
    <w:rsid w:val="005B5365"/>
    <w:rsid w:val="00786ADB"/>
    <w:rsid w:val="00A3093D"/>
    <w:rsid w:val="00C90653"/>
    <w:rsid w:val="00CA76AF"/>
    <w:rsid w:val="00F27201"/>
    <w:rsid w:val="00F4092A"/>
    <w:rsid w:val="00F97957"/>
    <w:rsid w:val="00FB0792"/>
    <w:rsid w:val="00FC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AD95"/>
  <w15:chartTrackingRefBased/>
  <w15:docId w15:val="{6B3B7918-9E15-4A99-80C4-17482F30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2023-10-27T08:09:00Z</cp:lastPrinted>
  <dcterms:created xsi:type="dcterms:W3CDTF">2024-10-03T03:43:00Z</dcterms:created>
  <dcterms:modified xsi:type="dcterms:W3CDTF">2024-10-03T07:10:00Z</dcterms:modified>
</cp:coreProperties>
</file>