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49" w:rsidRDefault="002D0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Wyjaśnienia do </w:t>
      </w:r>
      <w:r w:rsidR="00F10E2D">
        <w:rPr>
          <w:rFonts w:ascii="Times New Roman" w:hAnsi="Times New Roman" w:cs="Times New Roman"/>
        </w:rPr>
        <w:t>u</w:t>
      </w:r>
      <w:r w:rsidR="009D231C" w:rsidRPr="009D231C">
        <w:rPr>
          <w:rFonts w:ascii="Times New Roman" w:hAnsi="Times New Roman" w:cs="Times New Roman"/>
        </w:rPr>
        <w:t>chwały</w:t>
      </w:r>
      <w:bookmarkStart w:id="0" w:name="_GoBack"/>
      <w:bookmarkEnd w:id="0"/>
      <w:r w:rsidR="00F10E2D">
        <w:rPr>
          <w:rFonts w:ascii="Times New Roman" w:hAnsi="Times New Roman" w:cs="Times New Roman"/>
        </w:rPr>
        <w:t>:</w:t>
      </w:r>
    </w:p>
    <w:p w:rsidR="00F10E2D" w:rsidRDefault="002D0D1D" w:rsidP="004861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Wnioskiem z </w:t>
      </w:r>
      <w:r w:rsidR="00F10E2D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 xml:space="preserve">06 listopada 2024 r. Użytkownik wieczysty </w:t>
      </w:r>
      <w:r w:rsidR="00486115">
        <w:rPr>
          <w:rFonts w:ascii="Times New Roman" w:hAnsi="Times New Roman" w:cs="Times New Roman"/>
        </w:rPr>
        <w:t>nieruchomościami położonej w Lesku oznaczonej jako działka nr 1322/34 o pow. 688 m</w:t>
      </w:r>
      <w:r w:rsidR="00486115" w:rsidRPr="002D0D1D">
        <w:rPr>
          <w:rFonts w:ascii="Times New Roman" w:hAnsi="Times New Roman" w:cs="Times New Roman"/>
          <w:vertAlign w:val="superscript"/>
        </w:rPr>
        <w:t>2</w:t>
      </w:r>
      <w:r w:rsidR="004861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wniósł o sprzedaż prawa własności nieruchomości gruntowej na podstawie art. 32 ustawy o gospodarce </w:t>
      </w:r>
      <w:r w:rsidR="00486115">
        <w:rPr>
          <w:rFonts w:ascii="Times New Roman" w:hAnsi="Times New Roman" w:cs="Times New Roman"/>
        </w:rPr>
        <w:t xml:space="preserve">nieruchomościami. </w:t>
      </w:r>
    </w:p>
    <w:p w:rsidR="002D0D1D" w:rsidRDefault="00486115" w:rsidP="004861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Przedmiotowa</w:t>
      </w:r>
      <w:r w:rsidR="002D0D1D">
        <w:rPr>
          <w:rFonts w:ascii="Times New Roman" w:hAnsi="Times New Roman" w:cs="Times New Roman"/>
        </w:rPr>
        <w:t xml:space="preserve"> nieruchomość </w:t>
      </w:r>
      <w:r w:rsidR="00BD4B1F">
        <w:rPr>
          <w:rFonts w:ascii="Times New Roman" w:hAnsi="Times New Roman" w:cs="Times New Roman"/>
        </w:rPr>
        <w:t xml:space="preserve">zabudowana jest budynkiem </w:t>
      </w:r>
      <w:r>
        <w:rPr>
          <w:rFonts w:ascii="Times New Roman" w:hAnsi="Times New Roman" w:cs="Times New Roman"/>
        </w:rPr>
        <w:t>magazynu</w:t>
      </w:r>
      <w:r w:rsidR="002D0D1D">
        <w:rPr>
          <w:rFonts w:ascii="Times New Roman" w:hAnsi="Times New Roman" w:cs="Times New Roman"/>
        </w:rPr>
        <w:t xml:space="preserve"> </w:t>
      </w:r>
      <w:r w:rsidR="00BD4B1F">
        <w:rPr>
          <w:rFonts w:ascii="Times New Roman" w:hAnsi="Times New Roman" w:cs="Times New Roman"/>
        </w:rPr>
        <w:t>przy</w:t>
      </w:r>
      <w:r w:rsidR="002D0D1D">
        <w:rPr>
          <w:rFonts w:ascii="Times New Roman" w:hAnsi="Times New Roman" w:cs="Times New Roman"/>
        </w:rPr>
        <w:t xml:space="preserve"> ul. Piłsudskiego i stanowi </w:t>
      </w:r>
      <w:r w:rsidR="00BD4B1F">
        <w:rPr>
          <w:rFonts w:ascii="Times New Roman" w:hAnsi="Times New Roman" w:cs="Times New Roman"/>
        </w:rPr>
        <w:t>j</w:t>
      </w:r>
      <w:r w:rsidR="002D0D1D">
        <w:rPr>
          <w:rFonts w:ascii="Times New Roman" w:hAnsi="Times New Roman" w:cs="Times New Roman"/>
        </w:rPr>
        <w:t>e</w:t>
      </w:r>
      <w:r w:rsidR="00BD4B1F">
        <w:rPr>
          <w:rFonts w:ascii="Times New Roman" w:hAnsi="Times New Roman" w:cs="Times New Roman"/>
        </w:rPr>
        <w:t>d</w:t>
      </w:r>
      <w:r w:rsidR="002D0D1D">
        <w:rPr>
          <w:rFonts w:ascii="Times New Roman" w:hAnsi="Times New Roman" w:cs="Times New Roman"/>
        </w:rPr>
        <w:t>e</w:t>
      </w:r>
      <w:r w:rsidR="00BD4B1F">
        <w:rPr>
          <w:rFonts w:ascii="Times New Roman" w:hAnsi="Times New Roman" w:cs="Times New Roman"/>
        </w:rPr>
        <w:t>n</w:t>
      </w:r>
      <w:r w:rsidR="002D0D1D">
        <w:rPr>
          <w:rFonts w:ascii="Times New Roman" w:hAnsi="Times New Roman" w:cs="Times New Roman"/>
        </w:rPr>
        <w:t xml:space="preserve"> z </w:t>
      </w:r>
      <w:r w:rsidR="00BD4B1F">
        <w:rPr>
          <w:rFonts w:ascii="Times New Roman" w:hAnsi="Times New Roman" w:cs="Times New Roman"/>
        </w:rPr>
        <w:t xml:space="preserve">magazynów </w:t>
      </w:r>
      <w:r>
        <w:rPr>
          <w:rFonts w:ascii="Times New Roman" w:hAnsi="Times New Roman" w:cs="Times New Roman"/>
        </w:rPr>
        <w:t xml:space="preserve">po </w:t>
      </w:r>
      <w:r w:rsidR="00BD4B1F">
        <w:rPr>
          <w:rFonts w:ascii="Times New Roman" w:hAnsi="Times New Roman" w:cs="Times New Roman"/>
        </w:rPr>
        <w:t xml:space="preserve">Handlowo-Usługowej </w:t>
      </w:r>
      <w:proofErr w:type="spellStart"/>
      <w:r w:rsidR="00BD4B1F">
        <w:rPr>
          <w:rFonts w:ascii="Times New Roman" w:hAnsi="Times New Roman" w:cs="Times New Roman"/>
        </w:rPr>
        <w:t>Spółdzieni</w:t>
      </w:r>
      <w:proofErr w:type="spellEnd"/>
      <w:r w:rsidR="00BD4B1F">
        <w:rPr>
          <w:rFonts w:ascii="Times New Roman" w:hAnsi="Times New Roman" w:cs="Times New Roman"/>
        </w:rPr>
        <w:t xml:space="preserve"> Pracy. </w:t>
      </w:r>
    </w:p>
    <w:p w:rsidR="00486115" w:rsidRDefault="00486115" w:rsidP="004861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Miejska w Lesku Uchwałą nr XIV/98/25 z dnia 30 stycznia 2025 r. określiła zasady oraz  szczegółowe wytyczne sprzedaży nieruchomości gruntowych na rzecz ich użytkowników wieczystych. </w:t>
      </w:r>
    </w:p>
    <w:p w:rsidR="00486115" w:rsidRDefault="00486115" w:rsidP="004861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Nieruchomość będąca przedmiotem niniejszej uchwały wypełnia przesłanki </w:t>
      </w:r>
      <w:r w:rsidR="006F3144">
        <w:rPr>
          <w:rFonts w:ascii="Times New Roman" w:hAnsi="Times New Roman" w:cs="Times New Roman"/>
        </w:rPr>
        <w:t xml:space="preserve">wynikające w ww. uchwały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486115" w:rsidRPr="00486115" w:rsidRDefault="00486115" w:rsidP="004861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6115">
        <w:rPr>
          <w:rFonts w:ascii="Times New Roman" w:hAnsi="Times New Roman" w:cs="Times New Roman"/>
        </w:rPr>
        <w:t>Sprzedaż odbywa się na wniosek U</w:t>
      </w:r>
      <w:r>
        <w:rPr>
          <w:rFonts w:ascii="Times New Roman" w:hAnsi="Times New Roman" w:cs="Times New Roman"/>
        </w:rPr>
        <w:t>ż</w:t>
      </w:r>
      <w:r w:rsidRPr="00486115">
        <w:rPr>
          <w:rFonts w:ascii="Times New Roman" w:hAnsi="Times New Roman" w:cs="Times New Roman"/>
        </w:rPr>
        <w:t xml:space="preserve">ytkownika </w:t>
      </w:r>
      <w:r>
        <w:rPr>
          <w:rFonts w:ascii="Times New Roman" w:hAnsi="Times New Roman" w:cs="Times New Roman"/>
        </w:rPr>
        <w:t>W</w:t>
      </w:r>
      <w:r w:rsidRPr="00486115">
        <w:rPr>
          <w:rFonts w:ascii="Times New Roman" w:hAnsi="Times New Roman" w:cs="Times New Roman"/>
        </w:rPr>
        <w:t>ieczystego,</w:t>
      </w:r>
    </w:p>
    <w:p w:rsidR="00486115" w:rsidRDefault="00486115" w:rsidP="004861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6115">
        <w:rPr>
          <w:rFonts w:ascii="Times New Roman" w:hAnsi="Times New Roman" w:cs="Times New Roman"/>
        </w:rPr>
        <w:t xml:space="preserve">Grunt oddany został w użytkownie wieczyste umową użytkowania wieczystego zawartą w akcie notarialnym Rep. A nr 923/94 z dnia 17 marca 1994 r. </w:t>
      </w:r>
      <w:r w:rsidRPr="00486115">
        <w:rPr>
          <w:rFonts w:ascii="Times New Roman" w:hAnsi="Times New Roman" w:cs="Times New Roman"/>
          <w:u w:val="single"/>
        </w:rPr>
        <w:t>tj. przed dniem 31 grudnia 1997 r</w:t>
      </w:r>
      <w:r w:rsidRPr="00486115">
        <w:rPr>
          <w:rFonts w:ascii="Times New Roman" w:hAnsi="Times New Roman" w:cs="Times New Roman"/>
        </w:rPr>
        <w:t xml:space="preserve">. Grunt będący przedmiotem użytkowania  przekazany został w użytkowanie PZGS Lesko w latach 1969-72 r. w celu budowy bazy handlowej. </w:t>
      </w:r>
    </w:p>
    <w:p w:rsidR="006F3144" w:rsidRDefault="006F3144" w:rsidP="004861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 wieczysty nie posiada zaległości wobec Gminy Lesko tj. podatek, opłaty roczne;</w:t>
      </w:r>
    </w:p>
    <w:p w:rsidR="006F3144" w:rsidRDefault="006F3144" w:rsidP="004861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toczy się przez Organem, ani przed Sądem postępowanie </w:t>
      </w:r>
      <w:r w:rsidR="00417456">
        <w:rPr>
          <w:rFonts w:ascii="Times New Roman" w:hAnsi="Times New Roman" w:cs="Times New Roman"/>
        </w:rPr>
        <w:t xml:space="preserve">w sprawie aktualizacji opłat. </w:t>
      </w:r>
    </w:p>
    <w:p w:rsidR="00417456" w:rsidRPr="00417456" w:rsidRDefault="00417456" w:rsidP="00417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ze szczegółowymi wytycznymi Użytkownik Wieczyst</w:t>
      </w:r>
      <w:r w:rsidR="00F10E2D">
        <w:rPr>
          <w:rFonts w:ascii="Times New Roman" w:hAnsi="Times New Roman" w:cs="Times New Roman"/>
        </w:rPr>
        <w:t>ych pokryje koszty przygotowania</w:t>
      </w:r>
      <w:r>
        <w:rPr>
          <w:rFonts w:ascii="Times New Roman" w:hAnsi="Times New Roman" w:cs="Times New Roman"/>
        </w:rPr>
        <w:t xml:space="preserve"> nieruchomości do sprzedaży oraz koszty przeniesienia prawa własności, cena </w:t>
      </w:r>
      <w:r w:rsidR="00F10E2D">
        <w:rPr>
          <w:rFonts w:ascii="Times New Roman" w:hAnsi="Times New Roman" w:cs="Times New Roman"/>
        </w:rPr>
        <w:t xml:space="preserve">sprzedaży </w:t>
      </w:r>
      <w:r>
        <w:rPr>
          <w:rFonts w:ascii="Times New Roman" w:hAnsi="Times New Roman" w:cs="Times New Roman"/>
        </w:rPr>
        <w:t>nieruchomości stanowi</w:t>
      </w:r>
      <w:r w:rsidR="00F10E2D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F10E2D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20</w:t>
      </w:r>
      <w:r w:rsidR="00F10E2D">
        <w:rPr>
          <w:rFonts w:ascii="Times New Roman" w:hAnsi="Times New Roman" w:cs="Times New Roman"/>
        </w:rPr>
        <w:t>-krotność</w:t>
      </w:r>
      <w:r>
        <w:rPr>
          <w:rFonts w:ascii="Times New Roman" w:hAnsi="Times New Roman" w:cs="Times New Roman"/>
        </w:rPr>
        <w:t xml:space="preserve"> opłat rocznych ustalonych na dzień sprzedaży, cenę sprzedaży nieruchomości użytkownik wieczysty uiści jednorazowo. </w:t>
      </w:r>
    </w:p>
    <w:p w:rsidR="006F3144" w:rsidRPr="00486115" w:rsidRDefault="003442FE" w:rsidP="00045A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powyższe na uwadze podjęcie uchwały jest zasadne. </w:t>
      </w:r>
    </w:p>
    <w:sectPr w:rsidR="006F3144" w:rsidRPr="00486115" w:rsidSect="00602B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3F67"/>
    <w:multiLevelType w:val="hybridMultilevel"/>
    <w:tmpl w:val="00FA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2D1C"/>
    <w:multiLevelType w:val="hybridMultilevel"/>
    <w:tmpl w:val="7A16FC04"/>
    <w:lvl w:ilvl="0" w:tplc="09984B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1997"/>
    <w:multiLevelType w:val="hybridMultilevel"/>
    <w:tmpl w:val="F690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07640"/>
    <w:multiLevelType w:val="hybridMultilevel"/>
    <w:tmpl w:val="724E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1C"/>
    <w:rsid w:val="00023493"/>
    <w:rsid w:val="00045A49"/>
    <w:rsid w:val="000D0A39"/>
    <w:rsid w:val="001E700B"/>
    <w:rsid w:val="002D0D1D"/>
    <w:rsid w:val="003442FE"/>
    <w:rsid w:val="00360F49"/>
    <w:rsid w:val="00417456"/>
    <w:rsid w:val="00483B3F"/>
    <w:rsid w:val="00486115"/>
    <w:rsid w:val="00602BDE"/>
    <w:rsid w:val="006F3144"/>
    <w:rsid w:val="00855322"/>
    <w:rsid w:val="00882610"/>
    <w:rsid w:val="0097411B"/>
    <w:rsid w:val="00977EB2"/>
    <w:rsid w:val="009D231C"/>
    <w:rsid w:val="00A5594E"/>
    <w:rsid w:val="00B43EE6"/>
    <w:rsid w:val="00BD4B1F"/>
    <w:rsid w:val="00CE10DF"/>
    <w:rsid w:val="00F1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9DB7-F3D8-4315-8DE0-8880BFD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18</cp:revision>
  <cp:lastPrinted>2025-01-28T11:27:00Z</cp:lastPrinted>
  <dcterms:created xsi:type="dcterms:W3CDTF">2025-01-03T12:29:00Z</dcterms:created>
  <dcterms:modified xsi:type="dcterms:W3CDTF">2025-02-18T11:09:00Z</dcterms:modified>
</cp:coreProperties>
</file>