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A6" w:rsidRDefault="00111F30">
      <w:r>
        <w:t>Uzasadnienie uchwał:</w:t>
      </w:r>
    </w:p>
    <w:p w:rsidR="00111F30" w:rsidRPr="00111F30" w:rsidRDefault="00111F30" w:rsidP="00111F30">
      <w:pPr>
        <w:ind w:firstLine="708"/>
        <w:jc w:val="both"/>
        <w:rPr>
          <w:rFonts w:ascii="Times New Roman" w:hAnsi="Times New Roman" w:cs="Times New Roman"/>
        </w:rPr>
      </w:pPr>
      <w:r w:rsidRPr="00111F30">
        <w:rPr>
          <w:rFonts w:ascii="Times New Roman" w:hAnsi="Times New Roman" w:cs="Times New Roman"/>
        </w:rPr>
        <w:t xml:space="preserve">Gmina Lesko zrealizowała inwestycję polegającą na „Budowie drogowego obiektu inżynieryjnego wraz z infrastrukturą techniczną w ciągu drogi wewnętrznej na działkach </w:t>
      </w:r>
      <w:proofErr w:type="spellStart"/>
      <w:r w:rsidRPr="00111F30">
        <w:rPr>
          <w:rFonts w:ascii="Times New Roman" w:hAnsi="Times New Roman" w:cs="Times New Roman"/>
        </w:rPr>
        <w:t>ewid</w:t>
      </w:r>
      <w:proofErr w:type="spellEnd"/>
      <w:r w:rsidRPr="00111F30">
        <w:rPr>
          <w:rFonts w:ascii="Times New Roman" w:hAnsi="Times New Roman" w:cs="Times New Roman"/>
        </w:rPr>
        <w:t>. 412 i 471 w miejscowości Bezmiechowa Dolna”.</w:t>
      </w:r>
    </w:p>
    <w:p w:rsidR="00111F30" w:rsidRDefault="00111F30" w:rsidP="00111F30">
      <w:pPr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1F30">
        <w:rPr>
          <w:rFonts w:ascii="Times New Roman" w:eastAsia="Times New Roman" w:hAnsi="Times New Roman" w:cs="Times New Roman"/>
          <w:bCs/>
          <w:lang w:eastAsia="pl-PL"/>
        </w:rPr>
        <w:t xml:space="preserve">Realizacja wyżej opisanej inwestycji dofinansowanej ze środków Rządowego Funduszu Polski Ład: Program Inwestycji Strategicznych,  </w:t>
      </w:r>
      <w:r w:rsidRPr="00061169">
        <w:rPr>
          <w:rFonts w:ascii="Times New Roman" w:eastAsia="Times New Roman" w:hAnsi="Times New Roman" w:cs="Times New Roman"/>
          <w:bCs/>
          <w:lang w:eastAsia="pl-PL"/>
        </w:rPr>
        <w:t xml:space="preserve">wymagała poszerzenia pasa drogowego w celu zachowania odpowiednich parametrów drogi wewnętrznej i budowanego obiektu inżynieryjnego - mostu. </w:t>
      </w:r>
      <w:r w:rsidR="00061169">
        <w:rPr>
          <w:rFonts w:ascii="Times New Roman" w:eastAsia="Times New Roman" w:hAnsi="Times New Roman" w:cs="Times New Roman"/>
          <w:bCs/>
          <w:lang w:eastAsia="pl-PL"/>
        </w:rPr>
        <w:br/>
      </w:r>
      <w:r w:rsidRPr="00061169">
        <w:rPr>
          <w:rFonts w:ascii="Times New Roman" w:eastAsia="Times New Roman" w:hAnsi="Times New Roman" w:cs="Times New Roman"/>
          <w:bCs/>
          <w:lang w:eastAsia="pl-PL"/>
        </w:rPr>
        <w:t xml:space="preserve">W tym celu podjęto </w:t>
      </w:r>
      <w:r w:rsidR="00061169">
        <w:rPr>
          <w:rFonts w:ascii="Times New Roman" w:eastAsia="Times New Roman" w:hAnsi="Times New Roman" w:cs="Times New Roman"/>
          <w:bCs/>
          <w:lang w:eastAsia="pl-PL"/>
        </w:rPr>
        <w:t>rozmowy</w:t>
      </w:r>
      <w:r w:rsidRPr="00061169">
        <w:rPr>
          <w:rFonts w:ascii="Times New Roman" w:eastAsia="Times New Roman" w:hAnsi="Times New Roman" w:cs="Times New Roman"/>
          <w:bCs/>
          <w:lang w:eastAsia="pl-PL"/>
        </w:rPr>
        <w:t xml:space="preserve"> z właściciela</w:t>
      </w:r>
      <w:r w:rsidR="00061169">
        <w:rPr>
          <w:rFonts w:ascii="Times New Roman" w:eastAsia="Times New Roman" w:hAnsi="Times New Roman" w:cs="Times New Roman"/>
          <w:bCs/>
          <w:lang w:eastAsia="pl-PL"/>
        </w:rPr>
        <w:t>mi</w:t>
      </w:r>
      <w:r w:rsidRPr="0006116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61169" w:rsidRPr="00061169">
        <w:rPr>
          <w:rFonts w:ascii="Times New Roman" w:eastAsia="Times New Roman" w:hAnsi="Times New Roman" w:cs="Times New Roman"/>
          <w:bCs/>
          <w:lang w:eastAsia="pl-PL"/>
        </w:rPr>
        <w:t>nieruchomości sąsiadują</w:t>
      </w:r>
      <w:r w:rsidRPr="00061169">
        <w:rPr>
          <w:rFonts w:ascii="Times New Roman" w:eastAsia="Times New Roman" w:hAnsi="Times New Roman" w:cs="Times New Roman"/>
          <w:bCs/>
          <w:lang w:eastAsia="pl-PL"/>
        </w:rPr>
        <w:t xml:space="preserve">cych </w:t>
      </w:r>
      <w:r w:rsidR="00061169">
        <w:rPr>
          <w:rFonts w:ascii="Times New Roman" w:eastAsia="Times New Roman" w:hAnsi="Times New Roman" w:cs="Times New Roman"/>
          <w:bCs/>
          <w:lang w:eastAsia="pl-PL"/>
        </w:rPr>
        <w:t xml:space="preserve">w celu uzyskania ich zgody na udostępnienie części nieruchomości na inwestycję drogową.  </w:t>
      </w:r>
    </w:p>
    <w:p w:rsidR="00061169" w:rsidRDefault="00061169" w:rsidP="00111F30">
      <w:pPr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uzyskaniu niezbędnych zgód</w:t>
      </w:r>
      <w:r w:rsidR="00805886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na wniosek właścicieli dokonane </w:t>
      </w:r>
      <w:r w:rsidR="007A00D2">
        <w:rPr>
          <w:rFonts w:ascii="Times New Roman" w:eastAsia="Times New Roman" w:hAnsi="Times New Roman" w:cs="Times New Roman"/>
          <w:bCs/>
          <w:lang w:eastAsia="pl-PL"/>
        </w:rPr>
        <w:t xml:space="preserve">zostały </w:t>
      </w:r>
      <w:r>
        <w:rPr>
          <w:rFonts w:ascii="Times New Roman" w:eastAsia="Times New Roman" w:hAnsi="Times New Roman" w:cs="Times New Roman"/>
          <w:bCs/>
          <w:lang w:eastAsia="pl-PL"/>
        </w:rPr>
        <w:t>podziały działek :</w:t>
      </w:r>
    </w:p>
    <w:p w:rsidR="00061169" w:rsidRDefault="00061169" w:rsidP="00061169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Dz. nr 509 podzieliła się na działki 509/1 o pow. 0,6599 ha i 509/2 o pow. 0,0186 ha,</w:t>
      </w:r>
    </w:p>
    <w:p w:rsidR="00061169" w:rsidRDefault="00061169" w:rsidP="00061169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Dz. nr 411 podzieliła się na działki nr 411/1 o pow. 0,1571 ha i 411/2 o pow. 0,0129 ha,</w:t>
      </w:r>
    </w:p>
    <w:p w:rsidR="00061169" w:rsidRDefault="00061169" w:rsidP="00061169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Dz. nr 413 podzieliła się na działki nr 41</w:t>
      </w:r>
      <w:r w:rsidR="00A12FBF">
        <w:rPr>
          <w:rFonts w:ascii="Times New Roman" w:eastAsia="Times New Roman" w:hAnsi="Times New Roman" w:cs="Times New Roman"/>
          <w:bCs/>
          <w:lang w:eastAsia="pl-PL"/>
        </w:rPr>
        <w:t>3/1 o pow. 0,0117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ha i 41</w:t>
      </w:r>
      <w:r w:rsidR="00C60E6A">
        <w:rPr>
          <w:rFonts w:ascii="Times New Roman" w:eastAsia="Times New Roman" w:hAnsi="Times New Roman" w:cs="Times New Roman"/>
          <w:bCs/>
          <w:lang w:eastAsia="pl-PL"/>
        </w:rPr>
        <w:t>3</w:t>
      </w:r>
      <w:r>
        <w:rPr>
          <w:rFonts w:ascii="Times New Roman" w:eastAsia="Times New Roman" w:hAnsi="Times New Roman" w:cs="Times New Roman"/>
          <w:bCs/>
          <w:lang w:eastAsia="pl-PL"/>
        </w:rPr>
        <w:t>/2 o pow. 0,01</w:t>
      </w:r>
      <w:r w:rsidR="00A12FBF">
        <w:rPr>
          <w:rFonts w:ascii="Times New Roman" w:eastAsia="Times New Roman" w:hAnsi="Times New Roman" w:cs="Times New Roman"/>
          <w:bCs/>
          <w:lang w:eastAsia="pl-PL"/>
        </w:rPr>
        <w:t>36 ha.</w:t>
      </w:r>
    </w:p>
    <w:p w:rsidR="00A12FBF" w:rsidRDefault="00A12FBF" w:rsidP="00061169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Pod inwestycję drogową zajęte zostały następujące działki ewidencyjne.: 509/2 o pow. 0,0186 ha</w:t>
      </w:r>
      <w:r w:rsidR="007A00D2">
        <w:rPr>
          <w:rFonts w:ascii="Times New Roman" w:eastAsia="Times New Roman" w:hAnsi="Times New Roman" w:cs="Times New Roman"/>
          <w:bCs/>
          <w:lang w:eastAsia="pl-PL"/>
        </w:rPr>
        <w:t xml:space="preserve">, nr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413/2 o pow. 0,0136 ha i </w:t>
      </w:r>
      <w:r w:rsidR="007A00D2">
        <w:rPr>
          <w:rFonts w:ascii="Times New Roman" w:eastAsia="Times New Roman" w:hAnsi="Times New Roman" w:cs="Times New Roman"/>
          <w:bCs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Cs/>
          <w:lang w:eastAsia="pl-PL"/>
        </w:rPr>
        <w:t>411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pl-PL"/>
        </w:rPr>
        <w:t xml:space="preserve">/2 o pow. 0,0129 ha. </w:t>
      </w:r>
    </w:p>
    <w:p w:rsidR="00A12FBF" w:rsidRDefault="00A12FBF" w:rsidP="00061169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W wyniku prowadzonych negocjacji </w:t>
      </w:r>
      <w:r w:rsidR="007A00D2">
        <w:rPr>
          <w:rFonts w:ascii="Times New Roman" w:eastAsia="Times New Roman" w:hAnsi="Times New Roman" w:cs="Times New Roman"/>
          <w:bCs/>
          <w:lang w:eastAsia="pl-PL"/>
        </w:rPr>
        <w:t xml:space="preserve">osiągnięto </w:t>
      </w:r>
      <w:r>
        <w:rPr>
          <w:rFonts w:ascii="Times New Roman" w:eastAsia="Times New Roman" w:hAnsi="Times New Roman" w:cs="Times New Roman"/>
          <w:bCs/>
          <w:lang w:eastAsia="pl-PL"/>
        </w:rPr>
        <w:t>następujące zasady uregulowania stanu prawnego działek zajętych na inwestycję drogową|:</w:t>
      </w:r>
    </w:p>
    <w:p w:rsidR="00A12FBF" w:rsidRDefault="00A12FBF" w:rsidP="00A12FB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Gmina Lesko wystąpi do Rady Miejskiej w Lesku z prośbą o wyrażenie zgody na sprzedaż w trybie bezprzetargowym, działek położonych w Lesku obręb Posada Leska nr 262 o pow. 0,0729 ha, 217/1 o pow. 0,0268 ha i 216 o </w:t>
      </w:r>
      <w:r w:rsidR="00C60E6A">
        <w:rPr>
          <w:rFonts w:ascii="Times New Roman" w:eastAsia="Times New Roman" w:hAnsi="Times New Roman" w:cs="Times New Roman"/>
          <w:bCs/>
          <w:lang w:eastAsia="pl-PL"/>
        </w:rPr>
        <w:t>pow. 0,0380 ha na poprawienie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warunków zagospodarowania nieruchomości przyległej. </w:t>
      </w:r>
    </w:p>
    <w:p w:rsidR="00C60E6A" w:rsidRDefault="00C60E6A" w:rsidP="00A12FB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Właściciel nieruchomości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ozn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. jako dz. nr 413/2 o pow. 0,0136 ha  zobowiązał się sprzedać Gminie Lesko  </w:t>
      </w:r>
      <w:r w:rsidR="007A00D2">
        <w:rPr>
          <w:rFonts w:ascii="Times New Roman" w:eastAsia="Times New Roman" w:hAnsi="Times New Roman" w:cs="Times New Roman"/>
          <w:bCs/>
          <w:lang w:eastAsia="pl-PL"/>
        </w:rPr>
        <w:t xml:space="preserve">ww. działkę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za cenę w kwocie </w:t>
      </w:r>
      <w:r w:rsidRPr="00BC585A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="007A00D2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BC585A">
        <w:rPr>
          <w:rFonts w:ascii="Times New Roman" w:eastAsia="Times New Roman" w:hAnsi="Times New Roman" w:cs="Times New Roman"/>
          <w:b/>
          <w:bCs/>
          <w:lang w:eastAsia="pl-PL"/>
        </w:rPr>
        <w:t>852 zł,</w:t>
      </w:r>
      <w:r w:rsidR="007A00D2">
        <w:rPr>
          <w:rFonts w:ascii="Times New Roman" w:eastAsia="Times New Roman" w:hAnsi="Times New Roman" w:cs="Times New Roman"/>
          <w:b/>
          <w:bCs/>
          <w:lang w:eastAsia="pl-PL"/>
        </w:rPr>
        <w:t xml:space="preserve"> (tj. 50,38 zł za m</w:t>
      </w:r>
      <w:r w:rsidR="007A00D2" w:rsidRPr="006D4FAA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2</w:t>
      </w:r>
      <w:r w:rsidR="007A00D2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C60E6A" w:rsidRPr="00BC585A" w:rsidRDefault="00C60E6A" w:rsidP="00C60E6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Właściciel nieruchomości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ozn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. jako dz. nr 411/2 o pow. 0,01</w:t>
      </w:r>
      <w:r w:rsidR="001C40B1">
        <w:rPr>
          <w:rFonts w:ascii="Times New Roman" w:eastAsia="Times New Roman" w:hAnsi="Times New Roman" w:cs="Times New Roman"/>
          <w:bCs/>
          <w:lang w:eastAsia="pl-PL"/>
        </w:rPr>
        <w:t>29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ha  </w:t>
      </w:r>
      <w:r w:rsidR="000925C9">
        <w:rPr>
          <w:rFonts w:ascii="Times New Roman" w:eastAsia="Times New Roman" w:hAnsi="Times New Roman" w:cs="Times New Roman"/>
          <w:bCs/>
          <w:lang w:eastAsia="pl-PL"/>
        </w:rPr>
        <w:t xml:space="preserve">zażądał ceny sprzedaży  w </w:t>
      </w:r>
      <w:r w:rsidR="004C6974">
        <w:rPr>
          <w:rFonts w:ascii="Times New Roman" w:eastAsia="Times New Roman" w:hAnsi="Times New Roman" w:cs="Times New Roman"/>
          <w:bCs/>
          <w:lang w:eastAsia="pl-PL"/>
        </w:rPr>
        <w:t> </w:t>
      </w:r>
      <w:r w:rsidR="000925C9">
        <w:rPr>
          <w:rFonts w:ascii="Times New Roman" w:eastAsia="Times New Roman" w:hAnsi="Times New Roman" w:cs="Times New Roman"/>
          <w:bCs/>
          <w:lang w:eastAsia="pl-PL"/>
        </w:rPr>
        <w:t xml:space="preserve">kwocie </w:t>
      </w:r>
      <w:r w:rsidR="001C40B1">
        <w:rPr>
          <w:rFonts w:ascii="Times New Roman" w:eastAsia="Times New Roman" w:hAnsi="Times New Roman" w:cs="Times New Roman"/>
          <w:b/>
          <w:bCs/>
          <w:lang w:eastAsia="pl-PL"/>
        </w:rPr>
        <w:t>15000</w:t>
      </w:r>
      <w:r w:rsidRPr="00BC585A">
        <w:rPr>
          <w:rFonts w:ascii="Times New Roman" w:eastAsia="Times New Roman" w:hAnsi="Times New Roman" w:cs="Times New Roman"/>
          <w:b/>
          <w:bCs/>
          <w:lang w:eastAsia="pl-PL"/>
        </w:rPr>
        <w:t xml:space="preserve"> zł,</w:t>
      </w:r>
      <w:r w:rsidR="007A00D2">
        <w:rPr>
          <w:rFonts w:ascii="Times New Roman" w:eastAsia="Times New Roman" w:hAnsi="Times New Roman" w:cs="Times New Roman"/>
          <w:b/>
          <w:bCs/>
          <w:lang w:eastAsia="pl-PL"/>
        </w:rPr>
        <w:t xml:space="preserve"> (tj. </w:t>
      </w:r>
      <w:r w:rsidR="001C40B1">
        <w:rPr>
          <w:rFonts w:ascii="Times New Roman" w:eastAsia="Times New Roman" w:hAnsi="Times New Roman" w:cs="Times New Roman"/>
          <w:b/>
          <w:bCs/>
          <w:lang w:eastAsia="pl-PL"/>
        </w:rPr>
        <w:t>116</w:t>
      </w:r>
      <w:r w:rsidR="007A00D2">
        <w:rPr>
          <w:rFonts w:ascii="Times New Roman" w:eastAsia="Times New Roman" w:hAnsi="Times New Roman" w:cs="Times New Roman"/>
          <w:b/>
          <w:bCs/>
          <w:lang w:eastAsia="pl-PL"/>
        </w:rPr>
        <w:t xml:space="preserve"> zł za m</w:t>
      </w:r>
      <w:r w:rsidR="007A00D2" w:rsidRPr="006D4FAA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2</w:t>
      </w:r>
      <w:r w:rsidR="007A00D2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C60E6A" w:rsidRPr="00BC585A" w:rsidRDefault="00C60E6A" w:rsidP="00C60E6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Właściciel nieruchomości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ozn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. jako dz. nr 509/2 o pow. 0,0186 ha  </w:t>
      </w:r>
      <w:r w:rsidR="000925C9">
        <w:rPr>
          <w:rFonts w:ascii="Times New Roman" w:eastAsia="Times New Roman" w:hAnsi="Times New Roman" w:cs="Times New Roman"/>
          <w:bCs/>
          <w:lang w:eastAsia="pl-PL"/>
        </w:rPr>
        <w:t xml:space="preserve">zobowiązał się sprzedać Gminie Lesko  za cenę w kwocie </w:t>
      </w:r>
      <w:r w:rsidR="00B3065B">
        <w:rPr>
          <w:rFonts w:ascii="Times New Roman" w:eastAsia="Times New Roman" w:hAnsi="Times New Roman" w:cs="Times New Roman"/>
          <w:b/>
          <w:bCs/>
          <w:lang w:eastAsia="pl-PL"/>
        </w:rPr>
        <w:t>8452</w:t>
      </w:r>
      <w:r w:rsidR="007A00D2">
        <w:rPr>
          <w:rFonts w:ascii="Times New Roman" w:eastAsia="Times New Roman" w:hAnsi="Times New Roman" w:cs="Times New Roman"/>
          <w:b/>
          <w:bCs/>
          <w:lang w:eastAsia="pl-PL"/>
        </w:rPr>
        <w:t xml:space="preserve"> zł (tj. </w:t>
      </w:r>
      <w:r w:rsidR="00B3065B">
        <w:rPr>
          <w:rFonts w:ascii="Times New Roman" w:eastAsia="Times New Roman" w:hAnsi="Times New Roman" w:cs="Times New Roman"/>
          <w:b/>
          <w:bCs/>
          <w:lang w:eastAsia="pl-PL"/>
        </w:rPr>
        <w:t>45,44</w:t>
      </w:r>
      <w:r w:rsidR="007A00D2">
        <w:rPr>
          <w:rFonts w:ascii="Times New Roman" w:eastAsia="Times New Roman" w:hAnsi="Times New Roman" w:cs="Times New Roman"/>
          <w:b/>
          <w:bCs/>
          <w:lang w:eastAsia="pl-PL"/>
        </w:rPr>
        <w:t xml:space="preserve"> zł za m</w:t>
      </w:r>
      <w:r w:rsidR="007A00D2" w:rsidRPr="006D4FAA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2</w:t>
      </w:r>
      <w:r w:rsidR="007A00D2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C60E6A" w:rsidRPr="00805886" w:rsidRDefault="00C60E6A" w:rsidP="00805886">
      <w:pPr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0E6A">
        <w:rPr>
          <w:rFonts w:ascii="Times New Roman" w:eastAsia="Times New Roman" w:hAnsi="Times New Roman" w:cs="Times New Roman"/>
          <w:bCs/>
          <w:lang w:eastAsia="pl-PL"/>
        </w:rPr>
        <w:t xml:space="preserve">W związku z tym, przygotowane zostały trzy uchwały </w:t>
      </w:r>
      <w:r w:rsidR="00805886">
        <w:rPr>
          <w:rFonts w:ascii="Times New Roman" w:eastAsia="Times New Roman" w:hAnsi="Times New Roman" w:cs="Times New Roman"/>
          <w:bCs/>
          <w:lang w:eastAsia="pl-PL"/>
        </w:rPr>
        <w:t>: o wyrażeniu zgody na odpłatne nabycie przez Gmin</w:t>
      </w:r>
      <w:r w:rsidR="00741C08">
        <w:rPr>
          <w:rFonts w:ascii="Times New Roman" w:eastAsia="Times New Roman" w:hAnsi="Times New Roman" w:cs="Times New Roman"/>
          <w:bCs/>
          <w:lang w:eastAsia="pl-PL"/>
        </w:rPr>
        <w:t>ę L</w:t>
      </w:r>
      <w:r w:rsidR="00805886">
        <w:rPr>
          <w:rFonts w:ascii="Times New Roman" w:eastAsia="Times New Roman" w:hAnsi="Times New Roman" w:cs="Times New Roman"/>
          <w:bCs/>
          <w:lang w:eastAsia="pl-PL"/>
        </w:rPr>
        <w:t xml:space="preserve">esko od osoby fizycznej prawa własności </w:t>
      </w:r>
      <w:r w:rsidRPr="00805886">
        <w:rPr>
          <w:rFonts w:ascii="Times New Roman" w:eastAsia="Times New Roman" w:hAnsi="Times New Roman" w:cs="Times New Roman"/>
          <w:bCs/>
          <w:lang w:eastAsia="pl-PL"/>
        </w:rPr>
        <w:t xml:space="preserve">następujących działek </w:t>
      </w:r>
      <w:proofErr w:type="spellStart"/>
      <w:r w:rsidRPr="00805886">
        <w:rPr>
          <w:rFonts w:ascii="Times New Roman" w:eastAsia="Times New Roman" w:hAnsi="Times New Roman" w:cs="Times New Roman"/>
          <w:bCs/>
          <w:lang w:eastAsia="pl-PL"/>
        </w:rPr>
        <w:t>ewid</w:t>
      </w:r>
      <w:proofErr w:type="spellEnd"/>
      <w:r w:rsidRPr="00805886">
        <w:rPr>
          <w:rFonts w:ascii="Times New Roman" w:eastAsia="Times New Roman" w:hAnsi="Times New Roman" w:cs="Times New Roman"/>
          <w:bCs/>
          <w:lang w:eastAsia="pl-PL"/>
        </w:rPr>
        <w:t>. nr  413/2 o pow. 0,0136 ha ,  411/2 o pow. 0,01</w:t>
      </w:r>
      <w:r w:rsidR="00ED5095" w:rsidRPr="00805886">
        <w:rPr>
          <w:rFonts w:ascii="Times New Roman" w:eastAsia="Times New Roman" w:hAnsi="Times New Roman" w:cs="Times New Roman"/>
          <w:bCs/>
          <w:lang w:eastAsia="pl-PL"/>
        </w:rPr>
        <w:t>29</w:t>
      </w:r>
      <w:r w:rsidR="004C6974" w:rsidRPr="00805886">
        <w:rPr>
          <w:rFonts w:ascii="Times New Roman" w:eastAsia="Times New Roman" w:hAnsi="Times New Roman" w:cs="Times New Roman"/>
          <w:bCs/>
          <w:lang w:eastAsia="pl-PL"/>
        </w:rPr>
        <w:t xml:space="preserve"> ha , 509/2 o </w:t>
      </w:r>
      <w:r w:rsidRPr="00805886">
        <w:rPr>
          <w:rFonts w:ascii="Times New Roman" w:eastAsia="Times New Roman" w:hAnsi="Times New Roman" w:cs="Times New Roman"/>
          <w:bCs/>
          <w:lang w:eastAsia="pl-PL"/>
        </w:rPr>
        <w:t xml:space="preserve">pow. 0,0186 ha </w:t>
      </w:r>
      <w:r w:rsidR="00410765">
        <w:rPr>
          <w:rFonts w:ascii="Times New Roman" w:eastAsia="Times New Roman" w:hAnsi="Times New Roman" w:cs="Times New Roman"/>
          <w:bCs/>
          <w:lang w:eastAsia="pl-PL"/>
        </w:rPr>
        <w:t xml:space="preserve">( zajętych pod inwestycję drogową) </w:t>
      </w:r>
      <w:r w:rsidRPr="00805886">
        <w:rPr>
          <w:rFonts w:ascii="Times New Roman" w:eastAsia="Times New Roman" w:hAnsi="Times New Roman" w:cs="Times New Roman"/>
          <w:b/>
          <w:bCs/>
          <w:lang w:eastAsia="pl-PL"/>
        </w:rPr>
        <w:t>oraz</w:t>
      </w:r>
      <w:r w:rsidRPr="0080588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741C08">
        <w:rPr>
          <w:rFonts w:ascii="Times New Roman" w:eastAsia="Times New Roman" w:hAnsi="Times New Roman" w:cs="Times New Roman"/>
          <w:bCs/>
          <w:lang w:eastAsia="pl-PL"/>
        </w:rPr>
        <w:t xml:space="preserve">czwarta </w:t>
      </w:r>
      <w:r w:rsidRPr="00805886">
        <w:rPr>
          <w:rFonts w:ascii="Times New Roman" w:eastAsia="Times New Roman" w:hAnsi="Times New Roman" w:cs="Times New Roman"/>
          <w:bCs/>
          <w:lang w:eastAsia="pl-PL"/>
        </w:rPr>
        <w:t xml:space="preserve">uchwała </w:t>
      </w:r>
      <w:r w:rsidR="00805886">
        <w:rPr>
          <w:rFonts w:ascii="Times New Roman" w:eastAsia="Times New Roman" w:hAnsi="Times New Roman" w:cs="Times New Roman"/>
          <w:bCs/>
          <w:lang w:eastAsia="pl-PL"/>
        </w:rPr>
        <w:t>o wyrażeniu zgody na zbycie w drodze bezprzetargowej</w:t>
      </w:r>
      <w:r w:rsidRPr="00805886">
        <w:rPr>
          <w:rFonts w:ascii="Times New Roman" w:eastAsia="Times New Roman" w:hAnsi="Times New Roman" w:cs="Times New Roman"/>
          <w:bCs/>
          <w:lang w:eastAsia="pl-PL"/>
        </w:rPr>
        <w:t xml:space="preserve"> działek położonych w Lesku obręb Posada Leska nr 262 o pow. 0,0729 ha</w:t>
      </w:r>
      <w:r w:rsidR="00805886">
        <w:rPr>
          <w:rFonts w:ascii="Times New Roman" w:eastAsia="Times New Roman" w:hAnsi="Times New Roman" w:cs="Times New Roman"/>
          <w:bCs/>
          <w:lang w:eastAsia="pl-PL"/>
        </w:rPr>
        <w:t xml:space="preserve"> na polepszenie warunków zagospodarowania działki </w:t>
      </w:r>
      <w:proofErr w:type="spellStart"/>
      <w:r w:rsidR="00805886">
        <w:rPr>
          <w:rFonts w:ascii="Times New Roman" w:eastAsia="Times New Roman" w:hAnsi="Times New Roman" w:cs="Times New Roman"/>
          <w:bCs/>
          <w:lang w:eastAsia="pl-PL"/>
        </w:rPr>
        <w:t>ewid</w:t>
      </w:r>
      <w:proofErr w:type="spellEnd"/>
      <w:r w:rsidR="00805886">
        <w:rPr>
          <w:rFonts w:ascii="Times New Roman" w:eastAsia="Times New Roman" w:hAnsi="Times New Roman" w:cs="Times New Roman"/>
          <w:bCs/>
          <w:lang w:eastAsia="pl-PL"/>
        </w:rPr>
        <w:t xml:space="preserve">. nr 208 oraz nr </w:t>
      </w:r>
      <w:r w:rsidRPr="00805886">
        <w:rPr>
          <w:rFonts w:ascii="Times New Roman" w:eastAsia="Times New Roman" w:hAnsi="Times New Roman" w:cs="Times New Roman"/>
          <w:bCs/>
          <w:lang w:eastAsia="pl-PL"/>
        </w:rPr>
        <w:t>217/1 o pow. 0,0268 ha i 216 o pow. 0,0380 ha na poprawienie warunków zagospodarowania nieruchomości przyległej</w:t>
      </w:r>
      <w:r w:rsidR="00805886">
        <w:rPr>
          <w:rFonts w:ascii="Times New Roman" w:eastAsia="Times New Roman" w:hAnsi="Times New Roman" w:cs="Times New Roman"/>
          <w:bCs/>
          <w:lang w:eastAsia="pl-PL"/>
        </w:rPr>
        <w:t xml:space="preserve"> oznaczonej jako działka </w:t>
      </w:r>
      <w:proofErr w:type="spellStart"/>
      <w:r w:rsidR="00805886">
        <w:rPr>
          <w:rFonts w:ascii="Times New Roman" w:eastAsia="Times New Roman" w:hAnsi="Times New Roman" w:cs="Times New Roman"/>
          <w:bCs/>
          <w:lang w:eastAsia="pl-PL"/>
        </w:rPr>
        <w:t>ewid</w:t>
      </w:r>
      <w:proofErr w:type="spellEnd"/>
      <w:r w:rsidR="00805886">
        <w:rPr>
          <w:rFonts w:ascii="Times New Roman" w:eastAsia="Times New Roman" w:hAnsi="Times New Roman" w:cs="Times New Roman"/>
          <w:bCs/>
          <w:lang w:eastAsia="pl-PL"/>
        </w:rPr>
        <w:t>. nr 213/1</w:t>
      </w:r>
      <w:r w:rsidR="00410765">
        <w:rPr>
          <w:rFonts w:ascii="Times New Roman" w:eastAsia="Times New Roman" w:hAnsi="Times New Roman" w:cs="Times New Roman"/>
          <w:bCs/>
          <w:lang w:eastAsia="pl-PL"/>
        </w:rPr>
        <w:t xml:space="preserve"> ( zajętych przez właścicieli stawów położonych w Lesku – Posada Leska)</w:t>
      </w:r>
      <w:r w:rsidRPr="00805886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:rsidR="00E41A54" w:rsidRPr="00C60E6A" w:rsidRDefault="00E41A54" w:rsidP="00805886">
      <w:pPr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60E6A" w:rsidRDefault="00C60E6A" w:rsidP="00C60E6A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60E6A" w:rsidRPr="00C60E6A" w:rsidRDefault="00C60E6A" w:rsidP="00C60E6A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111F30" w:rsidRDefault="00111F30" w:rsidP="00061169">
      <w:pPr>
        <w:jc w:val="both"/>
      </w:pPr>
    </w:p>
    <w:p w:rsidR="00111F30" w:rsidRDefault="00111F30"/>
    <w:sectPr w:rsidR="0011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0F9"/>
    <w:multiLevelType w:val="hybridMultilevel"/>
    <w:tmpl w:val="3BEE78D4"/>
    <w:lvl w:ilvl="0" w:tplc="B7BAF0B6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2A7918CE"/>
    <w:multiLevelType w:val="hybridMultilevel"/>
    <w:tmpl w:val="08D08BE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38B35CD9"/>
    <w:multiLevelType w:val="hybridMultilevel"/>
    <w:tmpl w:val="75301378"/>
    <w:lvl w:ilvl="0" w:tplc="558416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D27534"/>
    <w:multiLevelType w:val="hybridMultilevel"/>
    <w:tmpl w:val="50E01D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30"/>
    <w:rsid w:val="00061169"/>
    <w:rsid w:val="000925C9"/>
    <w:rsid w:val="000A275D"/>
    <w:rsid w:val="00111F30"/>
    <w:rsid w:val="001C40B1"/>
    <w:rsid w:val="003F7BA4"/>
    <w:rsid w:val="00410765"/>
    <w:rsid w:val="004C6974"/>
    <w:rsid w:val="006B516B"/>
    <w:rsid w:val="006D4FAA"/>
    <w:rsid w:val="00741C08"/>
    <w:rsid w:val="007A00D2"/>
    <w:rsid w:val="008012EE"/>
    <w:rsid w:val="00805886"/>
    <w:rsid w:val="00806DA5"/>
    <w:rsid w:val="00A12FBF"/>
    <w:rsid w:val="00B20CCD"/>
    <w:rsid w:val="00B3065B"/>
    <w:rsid w:val="00BC585A"/>
    <w:rsid w:val="00BF01A6"/>
    <w:rsid w:val="00C60E6A"/>
    <w:rsid w:val="00E41A54"/>
    <w:rsid w:val="00E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A92C5-FE7D-42D5-9834-427F32B2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Lesko</cp:lastModifiedBy>
  <cp:revision>22</cp:revision>
  <dcterms:created xsi:type="dcterms:W3CDTF">2025-04-10T13:41:00Z</dcterms:created>
  <dcterms:modified xsi:type="dcterms:W3CDTF">2025-05-21T11:25:00Z</dcterms:modified>
</cp:coreProperties>
</file>