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FA" w:rsidRPr="00C46290" w:rsidRDefault="007A6FFA" w:rsidP="00C4629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6FFA">
        <w:rPr>
          <w:rFonts w:ascii="Times New Roman" w:eastAsia="Calibri" w:hAnsi="Times New Roman" w:cs="Times New Roman"/>
          <w:b/>
          <w:sz w:val="24"/>
          <w:szCs w:val="24"/>
        </w:rPr>
        <w:t>UZASADNIENIE</w:t>
      </w:r>
    </w:p>
    <w:p w:rsidR="00E713CB" w:rsidRDefault="00E713CB" w:rsidP="00C4629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dniu 24 października 2025r. do Rady Miejskiej w Lesku wpłynęła przekazana od Wojewody Podkarpackiego zgodnie z właściwością skarga na działania</w:t>
      </w:r>
      <w:r w:rsidR="007A6FFA" w:rsidRPr="007A6FFA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7A6FFA">
        <w:rPr>
          <w:rFonts w:ascii="Times New Roman" w:eastAsia="Calibri" w:hAnsi="Times New Roman" w:cs="Times New Roman"/>
          <w:sz w:val="24"/>
          <w:szCs w:val="24"/>
        </w:rPr>
        <w:t xml:space="preserve">urmistrza </w:t>
      </w:r>
      <w:r>
        <w:rPr>
          <w:rFonts w:ascii="Times New Roman" w:eastAsia="Calibri" w:hAnsi="Times New Roman" w:cs="Times New Roman"/>
          <w:sz w:val="24"/>
          <w:szCs w:val="24"/>
        </w:rPr>
        <w:t xml:space="preserve">Miasta i Gminy Lesko </w:t>
      </w:r>
      <w:r w:rsidR="007A6FFA">
        <w:rPr>
          <w:rFonts w:ascii="Times New Roman" w:eastAsia="Calibri" w:hAnsi="Times New Roman" w:cs="Times New Roman"/>
          <w:sz w:val="24"/>
          <w:szCs w:val="24"/>
        </w:rPr>
        <w:t>w </w:t>
      </w:r>
      <w:r w:rsidR="007A6FFA" w:rsidRPr="007A6FFA">
        <w:rPr>
          <w:rFonts w:ascii="Times New Roman" w:eastAsia="Calibri" w:hAnsi="Times New Roman" w:cs="Times New Roman"/>
          <w:sz w:val="24"/>
          <w:szCs w:val="24"/>
        </w:rPr>
        <w:t>za</w:t>
      </w:r>
      <w:r w:rsidR="00CB0ADC">
        <w:rPr>
          <w:rFonts w:ascii="Times New Roman" w:eastAsia="Calibri" w:hAnsi="Times New Roman" w:cs="Times New Roman"/>
          <w:sz w:val="24"/>
          <w:szCs w:val="24"/>
        </w:rPr>
        <w:t>kresie nie spełnienia obowiązku</w:t>
      </w:r>
      <w:r w:rsidR="007A6FFA" w:rsidRPr="007A6FFA">
        <w:rPr>
          <w:rFonts w:ascii="Times New Roman" w:eastAsia="Calibri" w:hAnsi="Times New Roman" w:cs="Times New Roman"/>
          <w:sz w:val="24"/>
          <w:szCs w:val="24"/>
        </w:rPr>
        <w:t xml:space="preserve"> posiadania Ewidencji Zabytków, braku zatwierdzoneg</w:t>
      </w:r>
      <w:r w:rsidR="00A902AA">
        <w:rPr>
          <w:rFonts w:ascii="Times New Roman" w:eastAsia="Calibri" w:hAnsi="Times New Roman" w:cs="Times New Roman"/>
          <w:sz w:val="24"/>
          <w:szCs w:val="24"/>
        </w:rPr>
        <w:t>o Programu Opieki nad Zabytkami. Skarżący dodaje, iż organ stanowiący jednostki samorządu lokalnego ma obowiązek uchwalić lokalny program opieki n</w:t>
      </w:r>
      <w:r w:rsidR="00C04E80">
        <w:rPr>
          <w:rFonts w:ascii="Times New Roman" w:eastAsia="Calibri" w:hAnsi="Times New Roman" w:cs="Times New Roman"/>
          <w:sz w:val="24"/>
          <w:szCs w:val="24"/>
        </w:rPr>
        <w:t>ad zabytkami oraz podkreśla, iż </w:t>
      </w:r>
      <w:r w:rsidR="00A902AA">
        <w:rPr>
          <w:rFonts w:ascii="Times New Roman" w:eastAsia="Calibri" w:hAnsi="Times New Roman" w:cs="Times New Roman"/>
          <w:sz w:val="24"/>
          <w:szCs w:val="24"/>
        </w:rPr>
        <w:t xml:space="preserve">jest to dokument o charakterze strategicznym. </w:t>
      </w:r>
      <w:r w:rsidR="00983521">
        <w:rPr>
          <w:rFonts w:ascii="Times New Roman" w:eastAsia="Calibri" w:hAnsi="Times New Roman" w:cs="Times New Roman"/>
          <w:sz w:val="24"/>
          <w:szCs w:val="24"/>
        </w:rPr>
        <w:t>Zaznacza, iż</w:t>
      </w:r>
      <w:r w:rsidR="007A6FFA" w:rsidRPr="007A6FFA">
        <w:rPr>
          <w:rFonts w:ascii="Times New Roman" w:eastAsia="Calibri" w:hAnsi="Times New Roman" w:cs="Times New Roman"/>
          <w:sz w:val="24"/>
          <w:szCs w:val="24"/>
        </w:rPr>
        <w:t xml:space="preserve"> nie </w:t>
      </w:r>
      <w:r w:rsidR="00983521">
        <w:rPr>
          <w:rFonts w:ascii="Times New Roman" w:eastAsia="Calibri" w:hAnsi="Times New Roman" w:cs="Times New Roman"/>
          <w:sz w:val="24"/>
          <w:szCs w:val="24"/>
        </w:rPr>
        <w:t>został zachowany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14-</w:t>
      </w:r>
      <w:r w:rsidRPr="005F596A">
        <w:rPr>
          <w:rFonts w:ascii="Times New Roman" w:eastAsia="Calibri" w:hAnsi="Times New Roman" w:cs="Times New Roman"/>
          <w:sz w:val="24"/>
          <w:szCs w:val="24"/>
        </w:rPr>
        <w:t>dniow</w:t>
      </w:r>
      <w:r w:rsidR="002F4192" w:rsidRPr="005F596A">
        <w:rPr>
          <w:rFonts w:ascii="Times New Roman" w:eastAsia="Calibri" w:hAnsi="Times New Roman" w:cs="Times New Roman"/>
          <w:sz w:val="24"/>
          <w:szCs w:val="24"/>
        </w:rPr>
        <w:t>y termin</w:t>
      </w:r>
      <w:r w:rsidRPr="005F596A">
        <w:rPr>
          <w:rFonts w:ascii="Times New Roman" w:eastAsia="Calibri" w:hAnsi="Times New Roman" w:cs="Times New Roman"/>
          <w:sz w:val="24"/>
          <w:szCs w:val="24"/>
        </w:rPr>
        <w:t xml:space="preserve"> na </w:t>
      </w:r>
      <w:r w:rsidR="007A6FFA" w:rsidRPr="005F596A">
        <w:rPr>
          <w:rFonts w:ascii="Times New Roman" w:eastAsia="Calibri" w:hAnsi="Times New Roman" w:cs="Times New Roman"/>
          <w:sz w:val="24"/>
          <w:szCs w:val="24"/>
        </w:rPr>
        <w:t xml:space="preserve">udzielenie </w:t>
      </w:r>
      <w:r w:rsidR="007A6FFA" w:rsidRPr="007A6FFA">
        <w:rPr>
          <w:rFonts w:ascii="Times New Roman" w:eastAsia="Calibri" w:hAnsi="Times New Roman" w:cs="Times New Roman"/>
          <w:sz w:val="24"/>
          <w:szCs w:val="24"/>
        </w:rPr>
        <w:t>odpowiedzi na zapytanie o udzielenie informacji publicznej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64B7" w:rsidRDefault="000A64B7" w:rsidP="000A64B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3EA2" w:rsidRPr="007E3FAC" w:rsidRDefault="00E713CB" w:rsidP="00C46290">
      <w:pPr>
        <w:spacing w:after="0" w:line="276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Komisja</w:t>
      </w:r>
      <w:r w:rsidR="007A6FFA" w:rsidRPr="007A6FFA">
        <w:rPr>
          <w:rFonts w:ascii="Times New Roman" w:eastAsia="Calibri" w:hAnsi="Times New Roman" w:cs="Times New Roman"/>
          <w:sz w:val="24"/>
          <w:szCs w:val="24"/>
        </w:rPr>
        <w:t xml:space="preserve"> Skarg, Wniosków i Petycji zwróciła się w dniu 4 listopada</w:t>
      </w:r>
      <w:r w:rsidR="00543EA2">
        <w:rPr>
          <w:rFonts w:ascii="Times New Roman" w:eastAsia="Calibri" w:hAnsi="Times New Roman" w:cs="Times New Roman"/>
          <w:sz w:val="24"/>
          <w:szCs w:val="24"/>
        </w:rPr>
        <w:t xml:space="preserve"> 2025r.</w:t>
      </w:r>
      <w:r w:rsidR="00C46290">
        <w:rPr>
          <w:rFonts w:ascii="Times New Roman" w:eastAsia="Calibri" w:hAnsi="Times New Roman" w:cs="Times New Roman"/>
          <w:sz w:val="24"/>
          <w:szCs w:val="24"/>
        </w:rPr>
        <w:t xml:space="preserve"> do Urzędu Miasta i </w:t>
      </w:r>
      <w:r w:rsidR="007A6FFA" w:rsidRPr="007A6FFA">
        <w:rPr>
          <w:rFonts w:ascii="Times New Roman" w:eastAsia="Calibri" w:hAnsi="Times New Roman" w:cs="Times New Roman"/>
          <w:sz w:val="24"/>
          <w:szCs w:val="24"/>
        </w:rPr>
        <w:t>Gminy Lesko z pismem o wyjaśnienie</w:t>
      </w:r>
      <w:r w:rsidR="00543EA2">
        <w:rPr>
          <w:rFonts w:ascii="Times New Roman" w:eastAsia="Calibri" w:hAnsi="Times New Roman" w:cs="Times New Roman"/>
          <w:sz w:val="24"/>
          <w:szCs w:val="24"/>
        </w:rPr>
        <w:t xml:space="preserve"> podnoszonych w skardze kwestii</w:t>
      </w:r>
      <w:r w:rsidR="007E3FAC">
        <w:rPr>
          <w:rFonts w:ascii="Times New Roman" w:eastAsia="Calibri" w:hAnsi="Times New Roman" w:cs="Times New Roman"/>
          <w:sz w:val="24"/>
          <w:szCs w:val="24"/>
        </w:rPr>
        <w:t>.</w:t>
      </w:r>
      <w:r w:rsidR="00543EA2" w:rsidRPr="007E3FAC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</w:p>
    <w:p w:rsidR="005B317B" w:rsidRPr="005B317B" w:rsidRDefault="005B317B" w:rsidP="008E71D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FAC" w:rsidRPr="00BD28BB" w:rsidRDefault="007A6FFA" w:rsidP="008E71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FFA">
        <w:rPr>
          <w:rFonts w:ascii="Times New Roman" w:eastAsia="Calibri" w:hAnsi="Times New Roman" w:cs="Times New Roman"/>
          <w:sz w:val="24"/>
          <w:szCs w:val="24"/>
        </w:rPr>
        <w:t xml:space="preserve">Komisja Skarg, Wniosków i Petycji otrzymała odpowiedź na </w:t>
      </w:r>
      <w:r w:rsidRPr="00BD28BB">
        <w:rPr>
          <w:rFonts w:ascii="Times New Roman" w:eastAsia="Calibri" w:hAnsi="Times New Roman" w:cs="Times New Roman"/>
          <w:sz w:val="24"/>
          <w:szCs w:val="24"/>
        </w:rPr>
        <w:t xml:space="preserve">pismo, która zawierała wyjaśnienie w zakresie podnoszonych przez wnoszącego skargę zarzutów. </w:t>
      </w:r>
      <w:r w:rsidR="007E3FAC" w:rsidRPr="00BD28BB">
        <w:rPr>
          <w:rFonts w:ascii="Times New Roman" w:eastAsia="Calibri" w:hAnsi="Times New Roman" w:cs="Times New Roman"/>
          <w:sz w:val="24"/>
          <w:szCs w:val="24"/>
        </w:rPr>
        <w:t>Wyjaśnienia te</w:t>
      </w:r>
      <w:r w:rsidR="00C46290">
        <w:rPr>
          <w:rFonts w:ascii="Times New Roman" w:eastAsia="Calibri" w:hAnsi="Times New Roman" w:cs="Times New Roman"/>
          <w:sz w:val="24"/>
          <w:szCs w:val="24"/>
        </w:rPr>
        <w:t>, </w:t>
      </w:r>
      <w:r w:rsidR="007E3FAC" w:rsidRPr="00BD28BB">
        <w:rPr>
          <w:rFonts w:ascii="Times New Roman" w:eastAsia="Calibri" w:hAnsi="Times New Roman" w:cs="Times New Roman"/>
          <w:sz w:val="24"/>
          <w:szCs w:val="24"/>
        </w:rPr>
        <w:t>zdaniem Rady, stanowią dostateczną podstawę do rozpatrzenia zasadności wniesionej skargi.</w:t>
      </w:r>
    </w:p>
    <w:p w:rsidR="007E3FAC" w:rsidRPr="00BD28BB" w:rsidRDefault="007E3FAC" w:rsidP="008E71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317B" w:rsidRPr="00BD28BB" w:rsidRDefault="002F4192" w:rsidP="008E71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BB">
        <w:rPr>
          <w:rFonts w:ascii="Times New Roman" w:eastAsia="Calibri" w:hAnsi="Times New Roman" w:cs="Times New Roman"/>
          <w:sz w:val="24"/>
          <w:szCs w:val="24"/>
        </w:rPr>
        <w:t>I tak w zakresie po</w:t>
      </w:r>
      <w:r w:rsidR="00B86438" w:rsidRPr="00BD28BB">
        <w:rPr>
          <w:rFonts w:ascii="Times New Roman" w:eastAsia="Calibri" w:hAnsi="Times New Roman" w:cs="Times New Roman"/>
          <w:sz w:val="24"/>
          <w:szCs w:val="24"/>
        </w:rPr>
        <w:t xml:space="preserve">dniesionych w skardze zarzutów </w:t>
      </w:r>
      <w:r w:rsidR="005B317B" w:rsidRPr="00BD28BB">
        <w:rPr>
          <w:rFonts w:ascii="Times New Roman" w:hAnsi="Times New Roman" w:cs="Times New Roman"/>
          <w:sz w:val="24"/>
          <w:szCs w:val="24"/>
        </w:rPr>
        <w:t xml:space="preserve">Gmina Lesko nie posiada </w:t>
      </w:r>
      <w:r w:rsidR="00B86438" w:rsidRPr="00BD28BB">
        <w:rPr>
          <w:rFonts w:ascii="Times New Roman" w:hAnsi="Times New Roman" w:cs="Times New Roman"/>
          <w:sz w:val="24"/>
          <w:szCs w:val="24"/>
        </w:rPr>
        <w:t>na ten czas</w:t>
      </w:r>
      <w:r w:rsidR="007E3FAC" w:rsidRPr="00BD28BB">
        <w:rPr>
          <w:rFonts w:ascii="Times New Roman" w:hAnsi="Times New Roman" w:cs="Times New Roman"/>
          <w:sz w:val="24"/>
          <w:szCs w:val="24"/>
        </w:rPr>
        <w:t xml:space="preserve"> Gminnej Ewidencji Zabytków (GEZ).</w:t>
      </w:r>
      <w:r w:rsidR="005B317B" w:rsidRPr="00BD28BB">
        <w:rPr>
          <w:rFonts w:ascii="Times New Roman" w:hAnsi="Times New Roman" w:cs="Times New Roman"/>
          <w:sz w:val="24"/>
          <w:szCs w:val="24"/>
        </w:rPr>
        <w:t xml:space="preserve"> W zasobach Gminy znajduje się niekompletny zbiór kart zabytków (opracowany wg nieaktualnych wytycznych) pochodzący z 2002 r., który został przekazany do Wojewódzkiego Konserwatora </w:t>
      </w:r>
      <w:r w:rsidR="005B317B">
        <w:rPr>
          <w:rFonts w:ascii="Times New Roman" w:hAnsi="Times New Roman" w:cs="Times New Roman"/>
          <w:sz w:val="24"/>
          <w:szCs w:val="24"/>
        </w:rPr>
        <w:t>Zabytków, jednak</w:t>
      </w:r>
      <w:r w:rsidR="005B317B" w:rsidRPr="00D56E10">
        <w:rPr>
          <w:rFonts w:ascii="Times New Roman" w:hAnsi="Times New Roman" w:cs="Times New Roman"/>
          <w:sz w:val="24"/>
          <w:szCs w:val="24"/>
        </w:rPr>
        <w:t xml:space="preserve"> nie </w:t>
      </w:r>
      <w:r w:rsidR="005B317B">
        <w:rPr>
          <w:rFonts w:ascii="Times New Roman" w:hAnsi="Times New Roman" w:cs="Times New Roman"/>
          <w:sz w:val="24"/>
          <w:szCs w:val="24"/>
        </w:rPr>
        <w:t>został</w:t>
      </w:r>
      <w:r w:rsidR="005B317B" w:rsidRPr="00D56E10">
        <w:rPr>
          <w:rFonts w:ascii="Times New Roman" w:hAnsi="Times New Roman" w:cs="Times New Roman"/>
          <w:sz w:val="24"/>
          <w:szCs w:val="24"/>
        </w:rPr>
        <w:t xml:space="preserve"> prawnie przyjęty i</w:t>
      </w:r>
      <w:r w:rsidR="00C46290">
        <w:rPr>
          <w:rFonts w:ascii="Times New Roman" w:hAnsi="Times New Roman" w:cs="Times New Roman"/>
          <w:sz w:val="24"/>
          <w:szCs w:val="24"/>
        </w:rPr>
        <w:t> </w:t>
      </w:r>
      <w:r w:rsidR="005B317B" w:rsidRPr="00D56E10">
        <w:rPr>
          <w:rFonts w:ascii="Times New Roman" w:hAnsi="Times New Roman" w:cs="Times New Roman"/>
          <w:sz w:val="24"/>
          <w:szCs w:val="24"/>
        </w:rPr>
        <w:t xml:space="preserve">zatwierdzony. Obecnie Gmina aktualizuje posiadany zbiór kart zabytków gminy Lesko, zgodnie z nowymi przepisami tak, by uwzględniały przekształcenia własnościowe </w:t>
      </w:r>
      <w:r w:rsidR="00C46290">
        <w:rPr>
          <w:rFonts w:ascii="Times New Roman" w:hAnsi="Times New Roman" w:cs="Times New Roman"/>
          <w:sz w:val="24"/>
          <w:szCs w:val="24"/>
        </w:rPr>
        <w:t>i </w:t>
      </w:r>
      <w:r w:rsidR="005B317B" w:rsidRPr="00D56E10">
        <w:rPr>
          <w:rFonts w:ascii="Times New Roman" w:hAnsi="Times New Roman" w:cs="Times New Roman"/>
          <w:sz w:val="24"/>
          <w:szCs w:val="24"/>
        </w:rPr>
        <w:t xml:space="preserve">przestrzenne, a więc zawierały aktualne dane adresowe, </w:t>
      </w:r>
      <w:proofErr w:type="spellStart"/>
      <w:r w:rsidR="005B317B" w:rsidRPr="00D56E10">
        <w:rPr>
          <w:rFonts w:ascii="Times New Roman" w:hAnsi="Times New Roman" w:cs="Times New Roman"/>
          <w:sz w:val="24"/>
          <w:szCs w:val="24"/>
        </w:rPr>
        <w:t>geolokalizację</w:t>
      </w:r>
      <w:proofErr w:type="spellEnd"/>
      <w:r w:rsidR="005B317B" w:rsidRPr="00D56E10">
        <w:rPr>
          <w:rFonts w:ascii="Times New Roman" w:hAnsi="Times New Roman" w:cs="Times New Roman"/>
          <w:sz w:val="24"/>
          <w:szCs w:val="24"/>
        </w:rPr>
        <w:t xml:space="preserve">, numery działek, dokładniejsze opisy obiektów odzwierciedlające nie tylko ich wartość ale i zaistniałe przekształcenia. Z uwagi na różny stan danych </w:t>
      </w:r>
      <w:proofErr w:type="spellStart"/>
      <w:r w:rsidR="005B317B" w:rsidRPr="00D56E10">
        <w:rPr>
          <w:rFonts w:ascii="Times New Roman" w:hAnsi="Times New Roman" w:cs="Times New Roman"/>
          <w:sz w:val="24"/>
          <w:szCs w:val="24"/>
        </w:rPr>
        <w:t>geolokalizacyjnych</w:t>
      </w:r>
      <w:proofErr w:type="spellEnd"/>
      <w:r w:rsidR="005B317B" w:rsidRPr="00D56E10">
        <w:rPr>
          <w:rFonts w:ascii="Times New Roman" w:hAnsi="Times New Roman" w:cs="Times New Roman"/>
          <w:sz w:val="24"/>
          <w:szCs w:val="24"/>
        </w:rPr>
        <w:t xml:space="preserve"> szczególnie problematyczna jest aktualizacja kart stanowisk archeologicznych tak, by były one powiązane z mapami w systemach GIS. </w:t>
      </w:r>
      <w:r w:rsidRPr="00AD0254">
        <w:rPr>
          <w:rFonts w:ascii="Times New Roman" w:hAnsi="Times New Roman" w:cs="Times New Roman"/>
          <w:sz w:val="24"/>
          <w:szCs w:val="24"/>
        </w:rPr>
        <w:t>Czę</w:t>
      </w:r>
      <w:r w:rsidR="005B317B" w:rsidRPr="00AD0254">
        <w:rPr>
          <w:rFonts w:ascii="Times New Roman" w:hAnsi="Times New Roman" w:cs="Times New Roman"/>
          <w:sz w:val="24"/>
          <w:szCs w:val="24"/>
        </w:rPr>
        <w:t xml:space="preserve">ść opracowywanych </w:t>
      </w:r>
      <w:r w:rsidR="005B317B">
        <w:rPr>
          <w:rFonts w:ascii="Times New Roman" w:hAnsi="Times New Roman" w:cs="Times New Roman"/>
          <w:sz w:val="24"/>
          <w:szCs w:val="24"/>
        </w:rPr>
        <w:t xml:space="preserve">aktualnie kart zabytków przeszła już poprawną weryfikację ze strony Wojewódzkiego Urzędu </w:t>
      </w:r>
      <w:r w:rsidR="00C46290">
        <w:rPr>
          <w:rFonts w:ascii="Times New Roman" w:hAnsi="Times New Roman" w:cs="Times New Roman"/>
          <w:sz w:val="24"/>
          <w:szCs w:val="24"/>
        </w:rPr>
        <w:t>Zabytków  Oddział Zamiejscowy w </w:t>
      </w:r>
      <w:r w:rsidR="005B317B">
        <w:rPr>
          <w:rFonts w:ascii="Times New Roman" w:hAnsi="Times New Roman" w:cs="Times New Roman"/>
          <w:sz w:val="24"/>
          <w:szCs w:val="24"/>
        </w:rPr>
        <w:t xml:space="preserve">Krośnie, niewielkich korekt wymagają karty dot. stanowisk archeologicznych, których łącznie </w:t>
      </w:r>
      <w:r w:rsidR="005B317B" w:rsidRPr="00BD28BB">
        <w:rPr>
          <w:rFonts w:ascii="Times New Roman" w:hAnsi="Times New Roman" w:cs="Times New Roman"/>
          <w:sz w:val="24"/>
          <w:szCs w:val="24"/>
        </w:rPr>
        <w:t>jest 189 i z tego tytułu wynikają opóźnienia w opracowaniu.</w:t>
      </w:r>
    </w:p>
    <w:p w:rsidR="00B86438" w:rsidRPr="00BD28BB" w:rsidRDefault="00B86438" w:rsidP="00B864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BB">
        <w:rPr>
          <w:rFonts w:ascii="Times New Roman" w:hAnsi="Times New Roman" w:cs="Times New Roman"/>
          <w:sz w:val="24"/>
          <w:szCs w:val="24"/>
        </w:rPr>
        <w:t>Należy zatem stwierdzić, że brak formalnie przyjętej Gminnej Ewidencji Zabytków nie wynika z zaniechania, lecz z trwającego, zaawansowanego procesu aktualizacji i dostosowania dokumentacji do obowiązujących przepisów. Jest to p</w:t>
      </w:r>
      <w:r w:rsidR="00BD28BB">
        <w:rPr>
          <w:rFonts w:ascii="Times New Roman" w:hAnsi="Times New Roman" w:cs="Times New Roman"/>
          <w:sz w:val="24"/>
          <w:szCs w:val="24"/>
        </w:rPr>
        <w:t>roces pracochłonny, zwłaszcza w </w:t>
      </w:r>
      <w:r w:rsidRPr="00BD28BB">
        <w:rPr>
          <w:rFonts w:ascii="Times New Roman" w:hAnsi="Times New Roman" w:cs="Times New Roman"/>
          <w:sz w:val="24"/>
          <w:szCs w:val="24"/>
        </w:rPr>
        <w:t>odniesieniu do</w:t>
      </w:r>
      <w:r w:rsidR="007E2576" w:rsidRPr="00BD28BB">
        <w:rPr>
          <w:rFonts w:ascii="Times New Roman" w:hAnsi="Times New Roman" w:cs="Times New Roman"/>
          <w:sz w:val="24"/>
          <w:szCs w:val="24"/>
        </w:rPr>
        <w:t xml:space="preserve"> zabytków archeologicznych, co U</w:t>
      </w:r>
      <w:r w:rsidRPr="00BD28BB">
        <w:rPr>
          <w:rFonts w:ascii="Times New Roman" w:hAnsi="Times New Roman" w:cs="Times New Roman"/>
          <w:sz w:val="24"/>
          <w:szCs w:val="24"/>
        </w:rPr>
        <w:t>rząd wykazał szczegółowo.</w:t>
      </w:r>
    </w:p>
    <w:p w:rsidR="00B86438" w:rsidRPr="00BD28BB" w:rsidRDefault="00B86438" w:rsidP="00B864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38" w:rsidRPr="00BD28BB" w:rsidRDefault="00B86438" w:rsidP="00B864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BB">
        <w:rPr>
          <w:rFonts w:ascii="Times New Roman" w:hAnsi="Times New Roman" w:cs="Times New Roman"/>
          <w:sz w:val="24"/>
          <w:szCs w:val="24"/>
        </w:rPr>
        <w:t>W tym stanie rzeczy zarzut skarżącego nie potwierdził się w zakresie rzekomego braku działań organu, któr</w:t>
      </w:r>
      <w:r w:rsidR="007E2576" w:rsidRPr="00BD28BB">
        <w:rPr>
          <w:rFonts w:ascii="Times New Roman" w:hAnsi="Times New Roman" w:cs="Times New Roman"/>
          <w:sz w:val="24"/>
          <w:szCs w:val="24"/>
        </w:rPr>
        <w:t>e</w:t>
      </w:r>
      <w:r w:rsidRPr="00BD28BB">
        <w:rPr>
          <w:rFonts w:ascii="Times New Roman" w:hAnsi="Times New Roman" w:cs="Times New Roman"/>
          <w:sz w:val="24"/>
          <w:szCs w:val="24"/>
        </w:rPr>
        <w:t xml:space="preserve"> </w:t>
      </w:r>
      <w:r w:rsidR="007E2576" w:rsidRPr="00BD28BB">
        <w:rPr>
          <w:rFonts w:ascii="Times New Roman" w:hAnsi="Times New Roman" w:cs="Times New Roman"/>
          <w:sz w:val="24"/>
          <w:szCs w:val="24"/>
        </w:rPr>
        <w:t>są</w:t>
      </w:r>
      <w:r w:rsidRPr="00BD28BB">
        <w:rPr>
          <w:rFonts w:ascii="Times New Roman" w:hAnsi="Times New Roman" w:cs="Times New Roman"/>
          <w:sz w:val="24"/>
          <w:szCs w:val="24"/>
        </w:rPr>
        <w:t xml:space="preserve"> w toku.</w:t>
      </w:r>
      <w:bookmarkStart w:id="0" w:name="_GoBack"/>
      <w:bookmarkEnd w:id="0"/>
    </w:p>
    <w:p w:rsidR="005B317B" w:rsidRPr="00C46290" w:rsidRDefault="00B86438" w:rsidP="007E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8BB">
        <w:rPr>
          <w:rFonts w:ascii="Times New Roman" w:hAnsi="Times New Roman" w:cs="Times New Roman"/>
          <w:sz w:val="24"/>
          <w:szCs w:val="24"/>
        </w:rPr>
        <w:t>Co do</w:t>
      </w:r>
      <w:r w:rsidR="005B317B" w:rsidRPr="00BD28BB">
        <w:rPr>
          <w:rFonts w:ascii="Times New Roman" w:hAnsi="Times New Roman" w:cs="Times New Roman"/>
          <w:sz w:val="24"/>
          <w:szCs w:val="24"/>
        </w:rPr>
        <w:t xml:space="preserve"> Program</w:t>
      </w:r>
      <w:r w:rsidRPr="00BD28BB">
        <w:rPr>
          <w:rFonts w:ascii="Times New Roman" w:hAnsi="Times New Roman" w:cs="Times New Roman"/>
          <w:sz w:val="24"/>
          <w:szCs w:val="24"/>
        </w:rPr>
        <w:t>u</w:t>
      </w:r>
      <w:r w:rsidR="007E2576" w:rsidRPr="00BD28BB">
        <w:rPr>
          <w:rFonts w:ascii="Times New Roman" w:hAnsi="Times New Roman" w:cs="Times New Roman"/>
          <w:sz w:val="24"/>
          <w:szCs w:val="24"/>
        </w:rPr>
        <w:t xml:space="preserve"> Opieki nad Zabytkami - G</w:t>
      </w:r>
      <w:r w:rsidR="005B317B" w:rsidRPr="00BD28BB">
        <w:rPr>
          <w:rFonts w:ascii="Times New Roman" w:hAnsi="Times New Roman" w:cs="Times New Roman"/>
          <w:sz w:val="24"/>
          <w:szCs w:val="24"/>
        </w:rPr>
        <w:t>mina Lesko nie posiada Gminnego Programu Opieki nad Zabytkami, gdyż podstawą do jego sporządzenia jest Gminna Ewidencja Zabytków</w:t>
      </w:r>
      <w:r w:rsidR="00C04E80">
        <w:rPr>
          <w:rFonts w:ascii="Times New Roman" w:hAnsi="Times New Roman" w:cs="Times New Roman"/>
          <w:sz w:val="24"/>
          <w:szCs w:val="24"/>
        </w:rPr>
        <w:t>. Po </w:t>
      </w:r>
      <w:r w:rsidR="005B317B" w:rsidRPr="00C46290">
        <w:rPr>
          <w:rFonts w:ascii="Times New Roman" w:hAnsi="Times New Roman" w:cs="Times New Roman"/>
          <w:sz w:val="24"/>
          <w:szCs w:val="24"/>
        </w:rPr>
        <w:t xml:space="preserve">sporządzeniu i przyjęciu Gminnej Ewidencji Zabytków możliwe </w:t>
      </w:r>
      <w:r w:rsidRPr="00C46290">
        <w:rPr>
          <w:rFonts w:ascii="Times New Roman" w:hAnsi="Times New Roman" w:cs="Times New Roman"/>
          <w:sz w:val="24"/>
          <w:szCs w:val="24"/>
        </w:rPr>
        <w:t xml:space="preserve">dopiero </w:t>
      </w:r>
      <w:r w:rsidR="005B317B" w:rsidRPr="00C46290">
        <w:rPr>
          <w:rFonts w:ascii="Times New Roman" w:hAnsi="Times New Roman" w:cs="Times New Roman"/>
          <w:sz w:val="24"/>
          <w:szCs w:val="24"/>
        </w:rPr>
        <w:t>będzie przystąpienie do opracowania Gminnego Programu Opieki nad Zabytkami.</w:t>
      </w:r>
    </w:p>
    <w:p w:rsidR="007E2576" w:rsidRPr="00C46290" w:rsidRDefault="007E2576" w:rsidP="007E25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0">
        <w:rPr>
          <w:rFonts w:ascii="Times New Roman" w:hAnsi="Times New Roman" w:cs="Times New Roman"/>
          <w:sz w:val="24"/>
          <w:szCs w:val="24"/>
        </w:rPr>
        <w:t xml:space="preserve">Skoro więc GEZ nie została jeszcze formalnie przyjęta, sporządzenie </w:t>
      </w:r>
      <w:r w:rsidR="007E3FAC" w:rsidRPr="00C46290">
        <w:rPr>
          <w:rFonts w:ascii="Times New Roman" w:hAnsi="Times New Roman" w:cs="Times New Roman"/>
          <w:sz w:val="24"/>
          <w:szCs w:val="24"/>
        </w:rPr>
        <w:t>P</w:t>
      </w:r>
      <w:r w:rsidRPr="00C46290">
        <w:rPr>
          <w:rFonts w:ascii="Times New Roman" w:hAnsi="Times New Roman" w:cs="Times New Roman"/>
          <w:sz w:val="24"/>
          <w:szCs w:val="24"/>
        </w:rPr>
        <w:t>rogramu na obecnym etapie byłoby niemożliwe i niezgodn</w:t>
      </w:r>
      <w:r w:rsidR="007E3FAC" w:rsidRPr="00C46290">
        <w:rPr>
          <w:rFonts w:ascii="Times New Roman" w:hAnsi="Times New Roman" w:cs="Times New Roman"/>
          <w:sz w:val="24"/>
          <w:szCs w:val="24"/>
        </w:rPr>
        <w:t xml:space="preserve">e z konstrukcją ustawową, gdyż </w:t>
      </w:r>
      <w:r w:rsidRPr="00C46290">
        <w:rPr>
          <w:rFonts w:ascii="Times New Roman" w:hAnsi="Times New Roman" w:cs="Times New Roman"/>
          <w:sz w:val="24"/>
          <w:szCs w:val="24"/>
        </w:rPr>
        <w:t>program musi odnosić się do faktycznie istniejących i aktualnych zasobów zabytkowych,</w:t>
      </w:r>
      <w:r w:rsidR="007E3FAC" w:rsidRPr="00C46290">
        <w:rPr>
          <w:rFonts w:ascii="Times New Roman" w:hAnsi="Times New Roman" w:cs="Times New Roman"/>
          <w:sz w:val="24"/>
          <w:szCs w:val="24"/>
        </w:rPr>
        <w:t xml:space="preserve"> a </w:t>
      </w:r>
      <w:r w:rsidRPr="00C46290">
        <w:rPr>
          <w:rFonts w:ascii="Times New Roman" w:hAnsi="Times New Roman" w:cs="Times New Roman"/>
          <w:sz w:val="24"/>
          <w:szCs w:val="24"/>
        </w:rPr>
        <w:t>GEZ stanowi jego merytoryczny, wyjściowy materiał źródłowy.</w:t>
      </w:r>
    </w:p>
    <w:p w:rsidR="00B86438" w:rsidRPr="00C46290" w:rsidRDefault="007E3FAC" w:rsidP="007E25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0">
        <w:rPr>
          <w:rFonts w:ascii="Times New Roman" w:hAnsi="Times New Roman" w:cs="Times New Roman"/>
          <w:sz w:val="24"/>
          <w:szCs w:val="24"/>
        </w:rPr>
        <w:lastRenderedPageBreak/>
        <w:t>W przedłożonych wyjaśnieniach Burmistrz</w:t>
      </w:r>
      <w:r w:rsidR="007E2576" w:rsidRPr="00C46290">
        <w:rPr>
          <w:rFonts w:ascii="Times New Roman" w:hAnsi="Times New Roman" w:cs="Times New Roman"/>
          <w:sz w:val="24"/>
          <w:szCs w:val="24"/>
        </w:rPr>
        <w:t xml:space="preserve"> </w:t>
      </w:r>
      <w:r w:rsidRPr="00C46290">
        <w:rPr>
          <w:rFonts w:ascii="Times New Roman" w:hAnsi="Times New Roman" w:cs="Times New Roman"/>
          <w:sz w:val="24"/>
          <w:szCs w:val="24"/>
        </w:rPr>
        <w:t>wskazał</w:t>
      </w:r>
      <w:r w:rsidR="007E2576" w:rsidRPr="00C46290">
        <w:rPr>
          <w:rFonts w:ascii="Times New Roman" w:hAnsi="Times New Roman" w:cs="Times New Roman"/>
          <w:sz w:val="24"/>
          <w:szCs w:val="24"/>
        </w:rPr>
        <w:t>, że przystąpi do sporządzenia Programu niezwłocznie po zakończeniu i zatwierdzeniu GEZ. Tym samym zarzut braku działań również w tym zakresie nie znajduje potwierdzenia.</w:t>
      </w:r>
    </w:p>
    <w:p w:rsidR="00B86438" w:rsidRPr="00C46290" w:rsidRDefault="00B86438" w:rsidP="008E71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FAC" w:rsidRPr="00C46290" w:rsidRDefault="007E3FAC" w:rsidP="007E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0">
        <w:rPr>
          <w:rFonts w:ascii="Times New Roman" w:hAnsi="Times New Roman" w:cs="Times New Roman"/>
          <w:sz w:val="24"/>
          <w:szCs w:val="24"/>
        </w:rPr>
        <w:t xml:space="preserve">Zatem </w:t>
      </w:r>
      <w:r w:rsidR="00BD28BB" w:rsidRPr="00C46290">
        <w:rPr>
          <w:rFonts w:ascii="Times New Roman" w:hAnsi="Times New Roman" w:cs="Times New Roman"/>
          <w:sz w:val="24"/>
          <w:szCs w:val="24"/>
        </w:rPr>
        <w:t>b</w:t>
      </w:r>
      <w:r w:rsidRPr="00C46290">
        <w:rPr>
          <w:rFonts w:ascii="Times New Roman" w:hAnsi="Times New Roman" w:cs="Times New Roman"/>
          <w:sz w:val="24"/>
          <w:szCs w:val="24"/>
        </w:rPr>
        <w:t>rak zatwierdzonej Gminnej Ewidencji Zabytków ni</w:t>
      </w:r>
      <w:r w:rsidR="00C04E80">
        <w:rPr>
          <w:rFonts w:ascii="Times New Roman" w:hAnsi="Times New Roman" w:cs="Times New Roman"/>
          <w:sz w:val="24"/>
          <w:szCs w:val="24"/>
        </w:rPr>
        <w:t>e wynika z bezczynności, lecz z </w:t>
      </w:r>
      <w:r w:rsidRPr="00C46290">
        <w:rPr>
          <w:rFonts w:ascii="Times New Roman" w:hAnsi="Times New Roman" w:cs="Times New Roman"/>
          <w:sz w:val="24"/>
          <w:szCs w:val="24"/>
        </w:rPr>
        <w:t>trwającego, uzasadnionego procesem merytorycznym i technicznym przygotowania aktualnych kart zabytków. Gminny Program Opieki nad Zabytkami nie może zostać sporządzony przed przyjęciem GEZ, zgodnie z konstrukcją ustawy o ochronie zabytków.</w:t>
      </w:r>
    </w:p>
    <w:p w:rsidR="007E3FAC" w:rsidRPr="00C46290" w:rsidRDefault="007E3FAC" w:rsidP="007E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FAC" w:rsidRPr="00C46290" w:rsidRDefault="007E3FAC" w:rsidP="007E3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90">
        <w:rPr>
          <w:rFonts w:ascii="Times New Roman" w:hAnsi="Times New Roman" w:cs="Times New Roman"/>
          <w:sz w:val="24"/>
          <w:szCs w:val="24"/>
        </w:rPr>
        <w:t>W konsekwencji zarzuty skargi w tej części należy uznać za nieuzasadnione.</w:t>
      </w:r>
    </w:p>
    <w:p w:rsidR="00B720EC" w:rsidRPr="00D56E10" w:rsidRDefault="00B720EC" w:rsidP="00B720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1DE" w:rsidRPr="00B86438" w:rsidRDefault="00B86438" w:rsidP="00B8643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do terminu</w:t>
      </w:r>
      <w:r w:rsidR="008E71DE" w:rsidRPr="00B720EC">
        <w:rPr>
          <w:rFonts w:ascii="Times New Roman" w:hAnsi="Times New Roman" w:cs="Times New Roman"/>
          <w:sz w:val="24"/>
          <w:szCs w:val="24"/>
        </w:rPr>
        <w:t xml:space="preserve"> udzie</w:t>
      </w:r>
      <w:r w:rsidR="00B720EC">
        <w:rPr>
          <w:rFonts w:ascii="Times New Roman" w:hAnsi="Times New Roman" w:cs="Times New Roman"/>
          <w:sz w:val="24"/>
          <w:szCs w:val="24"/>
        </w:rPr>
        <w:t>lenie odpowiedzi na zapytanie o </w:t>
      </w:r>
      <w:r w:rsidR="008E71DE" w:rsidRPr="00B720E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dzielenie informacji publicznej p</w:t>
      </w:r>
      <w:r w:rsidR="008E71DE" w:rsidRPr="005667A5">
        <w:rPr>
          <w:rFonts w:ascii="Times New Roman" w:hAnsi="Times New Roman" w:cs="Times New Roman"/>
          <w:sz w:val="24"/>
          <w:szCs w:val="24"/>
        </w:rPr>
        <w:t xml:space="preserve">ierwotny wniosek o udzielenie informacji publicznej wpłynął do tut. Urzędu w dniu </w:t>
      </w:r>
      <w:r w:rsidR="008E71DE" w:rsidRPr="005667A5">
        <w:rPr>
          <w:rFonts w:ascii="Times New Roman" w:hAnsi="Times New Roman" w:cs="Times New Roman"/>
          <w:sz w:val="24"/>
          <w:szCs w:val="24"/>
        </w:rPr>
        <w:br/>
        <w:t>25 września 2025r. Na powyższy wniosek, z zachowaniem t</w:t>
      </w:r>
      <w:r w:rsidR="00C04E80">
        <w:rPr>
          <w:rFonts w:ascii="Times New Roman" w:hAnsi="Times New Roman" w:cs="Times New Roman"/>
          <w:sz w:val="24"/>
          <w:szCs w:val="24"/>
        </w:rPr>
        <w:t>erminów określonych w ustawie z </w:t>
      </w:r>
      <w:r w:rsidR="008E71DE" w:rsidRPr="005667A5">
        <w:rPr>
          <w:rFonts w:ascii="Times New Roman" w:hAnsi="Times New Roman" w:cs="Times New Roman"/>
          <w:sz w:val="24"/>
          <w:szCs w:val="24"/>
        </w:rPr>
        <w:t xml:space="preserve">dnia 6 września 2001 r. </w:t>
      </w:r>
      <w:r w:rsidR="008E71DE" w:rsidRPr="005667A5">
        <w:rPr>
          <w:rFonts w:ascii="Times New Roman" w:hAnsi="Times New Roman" w:cs="Times New Roman"/>
          <w:i/>
          <w:sz w:val="24"/>
          <w:szCs w:val="24"/>
        </w:rPr>
        <w:t>o dostępie do informacji publicznej</w:t>
      </w:r>
      <w:r w:rsidR="008E71DE" w:rsidRPr="005667A5">
        <w:rPr>
          <w:rFonts w:ascii="Times New Roman" w:hAnsi="Times New Roman" w:cs="Times New Roman"/>
          <w:sz w:val="24"/>
          <w:szCs w:val="24"/>
        </w:rPr>
        <w:t xml:space="preserve"> (t.j</w:t>
      </w:r>
      <w:r w:rsidR="00C04E80">
        <w:rPr>
          <w:rFonts w:ascii="Times New Roman" w:hAnsi="Times New Roman" w:cs="Times New Roman"/>
          <w:sz w:val="24"/>
          <w:szCs w:val="24"/>
        </w:rPr>
        <w:t>. Dz. U. z 2022 r. poz. 902), a </w:t>
      </w:r>
      <w:r w:rsidR="008E71DE" w:rsidRPr="005667A5">
        <w:rPr>
          <w:rFonts w:ascii="Times New Roman" w:hAnsi="Times New Roman" w:cs="Times New Roman"/>
          <w:sz w:val="24"/>
          <w:szCs w:val="24"/>
        </w:rPr>
        <w:t xml:space="preserve">to w dniu 30 września br. udzielona została stosowna odpowiedź. </w:t>
      </w:r>
    </w:p>
    <w:p w:rsidR="008E71DE" w:rsidRDefault="008E71DE" w:rsidP="00B720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7A5">
        <w:rPr>
          <w:rFonts w:ascii="Times New Roman" w:hAnsi="Times New Roman" w:cs="Times New Roman"/>
          <w:sz w:val="24"/>
          <w:szCs w:val="24"/>
        </w:rPr>
        <w:t xml:space="preserve">W tym samym dniu, tj. 30 września 2025 r. wnioskodawca, w nawiązaniu do złożonego wniosku i udzielonej odpowiedzi, uzupełnił zadane zagadnienia. Odpowiedź na to zagadnienie udzielona została wnioskodawcy w dniu 02.10.2025r. </w:t>
      </w:r>
    </w:p>
    <w:p w:rsidR="00C46290" w:rsidRPr="005667A5" w:rsidRDefault="00C46290" w:rsidP="00B720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1DE" w:rsidRPr="005667A5" w:rsidRDefault="008E71DE" w:rsidP="00B720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7A5">
        <w:rPr>
          <w:rFonts w:ascii="Times New Roman" w:hAnsi="Times New Roman" w:cs="Times New Roman"/>
          <w:sz w:val="24"/>
          <w:szCs w:val="24"/>
        </w:rPr>
        <w:t>W dalszej kolejności, w nawiązaniu do złożonego wniosku i udzielonych odpowiedzi wnioskodawca po raz wtóry uzupełnił zadane zagadnienia. Odpowiedź w tym zakresie udzielona została w dniu 21.10.2025r., przy czym w kierowanej korespondencji wkradł się błąd literowy w adresie e-mail wnioskodawcy. Wysyłka na poprawny adres e-mail nastąpiła w dniu kolejnym, niezwłocznie po ujawnieniu omyłki pisarskiej.</w:t>
      </w:r>
    </w:p>
    <w:p w:rsidR="008E71DE" w:rsidRPr="005667A5" w:rsidRDefault="008E71DE" w:rsidP="00B720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7A5">
        <w:rPr>
          <w:rFonts w:ascii="Times New Roman" w:hAnsi="Times New Roman" w:cs="Times New Roman"/>
          <w:sz w:val="24"/>
          <w:szCs w:val="24"/>
        </w:rPr>
        <w:t xml:space="preserve">Mając na uwadze powyższe tut. Urząd realizując obowiązki wynikające z ustawy </w:t>
      </w:r>
      <w:r w:rsidR="00C04E80">
        <w:rPr>
          <w:rFonts w:ascii="Times New Roman" w:hAnsi="Times New Roman" w:cs="Times New Roman"/>
          <w:i/>
          <w:sz w:val="24"/>
          <w:szCs w:val="24"/>
        </w:rPr>
        <w:t>o dostępie do </w:t>
      </w:r>
      <w:r w:rsidRPr="005667A5">
        <w:rPr>
          <w:rFonts w:ascii="Times New Roman" w:hAnsi="Times New Roman" w:cs="Times New Roman"/>
          <w:i/>
          <w:sz w:val="24"/>
          <w:szCs w:val="24"/>
        </w:rPr>
        <w:t>informacji publicznej</w:t>
      </w:r>
      <w:r w:rsidRPr="005667A5">
        <w:rPr>
          <w:rFonts w:ascii="Times New Roman" w:hAnsi="Times New Roman" w:cs="Times New Roman"/>
          <w:sz w:val="24"/>
          <w:szCs w:val="24"/>
        </w:rPr>
        <w:t xml:space="preserve"> zasadniczo działał terminowo, a ewentualne dalsze pisma wnioskodawcy nie były już w ścisłym tego słowa znaczeniu wnioskiem o udostępnienie informacji publicznej w rozumieniu ustawy, lecz jedynie polemiką lub pytaniami wykraczającymi poza pierwotny zakres. Kolejne p</w:t>
      </w:r>
      <w:r w:rsidR="00C04E80">
        <w:rPr>
          <w:rFonts w:ascii="Times New Roman" w:hAnsi="Times New Roman" w:cs="Times New Roman"/>
          <w:sz w:val="24"/>
          <w:szCs w:val="24"/>
        </w:rPr>
        <w:t>isma wnioskodawcy, kierowane po </w:t>
      </w:r>
      <w:r w:rsidRPr="005667A5">
        <w:rPr>
          <w:rFonts w:ascii="Times New Roman" w:hAnsi="Times New Roman" w:cs="Times New Roman"/>
          <w:sz w:val="24"/>
          <w:szCs w:val="24"/>
        </w:rPr>
        <w:t xml:space="preserve">udzieleniu odpowiedzi w dniu 30 września 2025 r., </w:t>
      </w:r>
      <w:r w:rsidR="00C04E80">
        <w:rPr>
          <w:rFonts w:ascii="Times New Roman" w:hAnsi="Times New Roman" w:cs="Times New Roman"/>
          <w:sz w:val="24"/>
          <w:szCs w:val="24"/>
        </w:rPr>
        <w:t>nie stanowiły nowych wniosków o </w:t>
      </w:r>
      <w:r w:rsidRPr="005667A5">
        <w:rPr>
          <w:rFonts w:ascii="Times New Roman" w:hAnsi="Times New Roman" w:cs="Times New Roman"/>
          <w:sz w:val="24"/>
          <w:szCs w:val="24"/>
        </w:rPr>
        <w:t>udostępnienie informacji publicznej, lecz jedynie rozs</w:t>
      </w:r>
      <w:r w:rsidR="00C04E80">
        <w:rPr>
          <w:rFonts w:ascii="Times New Roman" w:hAnsi="Times New Roman" w:cs="Times New Roman"/>
          <w:sz w:val="24"/>
          <w:szCs w:val="24"/>
        </w:rPr>
        <w:t>zerzenia lub doprecyzowania już </w:t>
      </w:r>
      <w:r w:rsidRPr="005667A5">
        <w:rPr>
          <w:rFonts w:ascii="Times New Roman" w:hAnsi="Times New Roman" w:cs="Times New Roman"/>
          <w:sz w:val="24"/>
          <w:szCs w:val="24"/>
        </w:rPr>
        <w:t xml:space="preserve">udzielonej odpowiedzi. </w:t>
      </w:r>
    </w:p>
    <w:p w:rsidR="005B317B" w:rsidRDefault="005B317B" w:rsidP="00B720E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6290" w:rsidRDefault="009379B3" w:rsidP="00C04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9B3">
        <w:rPr>
          <w:rFonts w:ascii="Times New Roman" w:hAnsi="Times New Roman" w:cs="Times New Roman"/>
          <w:sz w:val="24"/>
          <w:szCs w:val="24"/>
        </w:rPr>
        <w:t xml:space="preserve">Mając powyższe na uwadze Rada Miasta i Gminy Lesko w oparciu o stanowisko Komisji Skarg, Wniosków i Petycji uznaje skargę za bezzasadną. </w:t>
      </w:r>
    </w:p>
    <w:p w:rsidR="009379B3" w:rsidRPr="009379B3" w:rsidRDefault="009379B3" w:rsidP="009379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9B3" w:rsidRPr="007E3FAC" w:rsidRDefault="009379B3" w:rsidP="009379B3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E3FAC">
        <w:rPr>
          <w:rFonts w:ascii="Times New Roman" w:hAnsi="Times New Roman" w:cs="Times New Roman"/>
          <w:i/>
          <w:sz w:val="24"/>
          <w:szCs w:val="24"/>
          <w:u w:val="single"/>
        </w:rPr>
        <w:t xml:space="preserve">Pouczenie: </w:t>
      </w:r>
    </w:p>
    <w:p w:rsidR="009379B3" w:rsidRPr="007E3FAC" w:rsidRDefault="009379B3" w:rsidP="009379B3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3FAC">
        <w:rPr>
          <w:rFonts w:ascii="Times New Roman" w:hAnsi="Times New Roman" w:cs="Times New Roman"/>
          <w:i/>
          <w:sz w:val="24"/>
          <w:szCs w:val="24"/>
        </w:rPr>
        <w:t>Zgodnie z treścią art.239 ustawy z dnia 14 czerwca 1960 r. Kodeks postępowania administracyjnego (tj. Dz.U. z 2024 r. poz. 572) w przy</w:t>
      </w:r>
      <w:r w:rsidR="00C04E80">
        <w:rPr>
          <w:rFonts w:ascii="Times New Roman" w:hAnsi="Times New Roman" w:cs="Times New Roman"/>
          <w:i/>
          <w:sz w:val="24"/>
          <w:szCs w:val="24"/>
        </w:rPr>
        <w:t>padku, gdy skarga, w wyniku jej </w:t>
      </w:r>
      <w:r w:rsidRPr="007E3FAC">
        <w:rPr>
          <w:rFonts w:ascii="Times New Roman" w:hAnsi="Times New Roman" w:cs="Times New Roman"/>
          <w:i/>
          <w:sz w:val="24"/>
          <w:szCs w:val="24"/>
        </w:rPr>
        <w:t>rozpatrzenia, została uznana za bezzasadną i jej bezzas</w:t>
      </w:r>
      <w:r w:rsidR="00C04E80">
        <w:rPr>
          <w:rFonts w:ascii="Times New Roman" w:hAnsi="Times New Roman" w:cs="Times New Roman"/>
          <w:i/>
          <w:sz w:val="24"/>
          <w:szCs w:val="24"/>
        </w:rPr>
        <w:t>adność wykazano w odpowiedzi na </w:t>
      </w:r>
      <w:r w:rsidRPr="007E3FAC">
        <w:rPr>
          <w:rFonts w:ascii="Times New Roman" w:hAnsi="Times New Roman" w:cs="Times New Roman"/>
          <w:i/>
          <w:sz w:val="24"/>
          <w:szCs w:val="24"/>
        </w:rPr>
        <w:t>skargę, a skarżący ponowił skargę bez wskazania nowych okoliczności - organ właściwy do</w:t>
      </w:r>
      <w:r w:rsidR="00C04E80">
        <w:rPr>
          <w:rFonts w:ascii="Times New Roman" w:hAnsi="Times New Roman" w:cs="Times New Roman"/>
          <w:i/>
          <w:sz w:val="24"/>
          <w:szCs w:val="24"/>
        </w:rPr>
        <w:t> </w:t>
      </w:r>
      <w:r w:rsidRPr="007E3FAC">
        <w:rPr>
          <w:rFonts w:ascii="Times New Roman" w:hAnsi="Times New Roman" w:cs="Times New Roman"/>
          <w:i/>
          <w:sz w:val="24"/>
          <w:szCs w:val="24"/>
        </w:rPr>
        <w:t>jej rozpatrzenia może podtrzymać swoje poprzednie stano</w:t>
      </w:r>
      <w:r w:rsidR="00C04E80">
        <w:rPr>
          <w:rFonts w:ascii="Times New Roman" w:hAnsi="Times New Roman" w:cs="Times New Roman"/>
          <w:i/>
          <w:sz w:val="24"/>
          <w:szCs w:val="24"/>
        </w:rPr>
        <w:t>wisko z odpowiednią adnotacją w </w:t>
      </w:r>
      <w:r w:rsidRPr="007E3FAC">
        <w:rPr>
          <w:rFonts w:ascii="Times New Roman" w:hAnsi="Times New Roman" w:cs="Times New Roman"/>
          <w:i/>
          <w:sz w:val="24"/>
          <w:szCs w:val="24"/>
        </w:rPr>
        <w:t>aktach sprawy - bez powiadamiania skarżącego.</w:t>
      </w:r>
    </w:p>
    <w:sectPr w:rsidR="009379B3" w:rsidRPr="007E3FAC" w:rsidSect="00C04E8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888"/>
    <w:multiLevelType w:val="hybridMultilevel"/>
    <w:tmpl w:val="B7605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C83"/>
    <w:multiLevelType w:val="hybridMultilevel"/>
    <w:tmpl w:val="EAFE9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D8"/>
    <w:rsid w:val="000A64B7"/>
    <w:rsid w:val="000E0165"/>
    <w:rsid w:val="001515B1"/>
    <w:rsid w:val="002209DE"/>
    <w:rsid w:val="002E7D97"/>
    <w:rsid w:val="002F4192"/>
    <w:rsid w:val="004269D0"/>
    <w:rsid w:val="00543EA2"/>
    <w:rsid w:val="005B317B"/>
    <w:rsid w:val="005F596A"/>
    <w:rsid w:val="005F679A"/>
    <w:rsid w:val="006250D8"/>
    <w:rsid w:val="007A6FFA"/>
    <w:rsid w:val="007E2576"/>
    <w:rsid w:val="007E3FAC"/>
    <w:rsid w:val="008E71DE"/>
    <w:rsid w:val="009379B3"/>
    <w:rsid w:val="00983521"/>
    <w:rsid w:val="00A14EEB"/>
    <w:rsid w:val="00A902AA"/>
    <w:rsid w:val="00AD0254"/>
    <w:rsid w:val="00B720EC"/>
    <w:rsid w:val="00B86438"/>
    <w:rsid w:val="00BD28BB"/>
    <w:rsid w:val="00C04E80"/>
    <w:rsid w:val="00C46290"/>
    <w:rsid w:val="00CB0ADC"/>
    <w:rsid w:val="00E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BF7DC-FF5D-45AA-A423-FB4B1E09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67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2025-11-24T10:22:00Z</cp:lastPrinted>
  <dcterms:created xsi:type="dcterms:W3CDTF">2025-11-24T09:58:00Z</dcterms:created>
  <dcterms:modified xsi:type="dcterms:W3CDTF">2025-11-24T10:22:00Z</dcterms:modified>
</cp:coreProperties>
</file>