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789F" w14:textId="77777777" w:rsidR="00047A31" w:rsidRPr="00C20E91" w:rsidRDefault="00047A31" w:rsidP="00047A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Arial" w:hAnsi="Arial" w:cs="Arial"/>
          <w:sz w:val="20"/>
          <w:szCs w:val="20"/>
        </w:rPr>
      </w:pPr>
      <w:r w:rsidRPr="0073489B">
        <w:rPr>
          <w:rFonts w:ascii="Arial" w:hAnsi="Arial" w:cs="Arial"/>
          <w:color w:val="000000"/>
        </w:rPr>
        <w:tab/>
      </w:r>
      <w:r w:rsidRPr="0073489B">
        <w:rPr>
          <w:rFonts w:ascii="Arial" w:hAnsi="Arial" w:cs="Arial"/>
          <w:color w:val="000000"/>
        </w:rPr>
        <w:tab/>
      </w:r>
      <w:r w:rsidRPr="0073489B">
        <w:rPr>
          <w:rFonts w:ascii="Arial" w:hAnsi="Arial" w:cs="Arial"/>
          <w:color w:val="000000"/>
        </w:rPr>
        <w:tab/>
      </w:r>
      <w:r w:rsidRPr="0073489B">
        <w:rPr>
          <w:rFonts w:ascii="Arial" w:hAnsi="Arial" w:cs="Arial"/>
          <w:color w:val="000000"/>
        </w:rPr>
        <w:tab/>
      </w:r>
      <w:r w:rsidRPr="0073489B">
        <w:rPr>
          <w:rFonts w:ascii="Arial" w:hAnsi="Arial" w:cs="Arial"/>
          <w:color w:val="000000"/>
        </w:rPr>
        <w:tab/>
      </w:r>
      <w:r w:rsidRPr="0073489B">
        <w:rPr>
          <w:rFonts w:ascii="Arial" w:hAnsi="Arial" w:cs="Arial"/>
          <w:color w:val="000000"/>
        </w:rPr>
        <w:tab/>
      </w:r>
      <w:r w:rsidRPr="0073489B">
        <w:rPr>
          <w:rFonts w:ascii="Arial" w:hAnsi="Arial" w:cs="Arial"/>
          <w:color w:val="000000"/>
        </w:rPr>
        <w:tab/>
      </w:r>
      <w:r w:rsidRPr="0073489B">
        <w:rPr>
          <w:rFonts w:ascii="Arial" w:hAnsi="Arial" w:cs="Arial"/>
          <w:color w:val="000000"/>
        </w:rPr>
        <w:tab/>
      </w:r>
      <w:r w:rsidRPr="00C20E91">
        <w:rPr>
          <w:rFonts w:ascii="Arial" w:hAnsi="Arial" w:cs="Arial"/>
          <w:sz w:val="20"/>
          <w:szCs w:val="20"/>
        </w:rPr>
        <w:t>Załącznik Nr 1</w:t>
      </w:r>
    </w:p>
    <w:p w14:paraId="443063F2" w14:textId="77777777" w:rsidR="00047A31" w:rsidRPr="00C20E91" w:rsidRDefault="00047A31" w:rsidP="00047A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  <w:t>do uchwały Nr ………….</w:t>
      </w:r>
      <w:r w:rsidRPr="00C20E91">
        <w:rPr>
          <w:rFonts w:ascii="Arial" w:hAnsi="Arial" w:cs="Arial"/>
          <w:color w:val="000000"/>
          <w:sz w:val="20"/>
          <w:szCs w:val="20"/>
        </w:rPr>
        <w:br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  <w:t>Rady Miejskiej w Lesku</w:t>
      </w:r>
    </w:p>
    <w:p w14:paraId="0F77223E" w14:textId="77777777" w:rsidR="00047A31" w:rsidRPr="00C20E91" w:rsidRDefault="00047A31" w:rsidP="00047A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</w:r>
      <w:r w:rsidRPr="00C20E91">
        <w:rPr>
          <w:rFonts w:ascii="Arial" w:hAnsi="Arial" w:cs="Arial"/>
          <w:color w:val="000000"/>
          <w:sz w:val="20"/>
          <w:szCs w:val="20"/>
        </w:rPr>
        <w:tab/>
        <w:t>z dnia ……………….</w:t>
      </w:r>
    </w:p>
    <w:p w14:paraId="68696A81" w14:textId="77777777" w:rsidR="00047A31" w:rsidRPr="00C20E91" w:rsidRDefault="00047A31" w:rsidP="00047A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27C9BB" w14:textId="77777777" w:rsidR="00047A31" w:rsidRDefault="00047A31" w:rsidP="00047A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5" w:hanging="705"/>
        <w:rPr>
          <w:rFonts w:ascii="Arial" w:hAnsi="Arial" w:cs="Arial"/>
        </w:rPr>
      </w:pPr>
      <w:bookmarkStart w:id="0" w:name="_Hlk118356573"/>
    </w:p>
    <w:p w14:paraId="2472CFDF" w14:textId="77777777" w:rsidR="00047A31" w:rsidRPr="003D599F" w:rsidRDefault="00047A31" w:rsidP="00047A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05" w:hanging="705"/>
        <w:rPr>
          <w:rFonts w:ascii="Arial" w:hAnsi="Arial" w:cs="Arial"/>
        </w:rPr>
      </w:pPr>
      <w:r w:rsidRPr="003D599F">
        <w:rPr>
          <w:rFonts w:ascii="Arial" w:hAnsi="Arial" w:cs="Arial"/>
        </w:rPr>
        <w:t>I</w:t>
      </w:r>
      <w:r w:rsidRPr="003D599F">
        <w:rPr>
          <w:rFonts w:ascii="Arial" w:hAnsi="Arial" w:cs="Arial"/>
        </w:rPr>
        <w:tab/>
        <w:t>ZESTAWIENIE DOTACJI DLA JEDNOSTEK SEKTORA FINANSÓW PUBLICZNYCH UDZIELANYCH Z BUDŻETU GMINY</w:t>
      </w:r>
    </w:p>
    <w:tbl>
      <w:tblPr>
        <w:tblW w:w="9769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1678"/>
        <w:gridCol w:w="1691"/>
        <w:gridCol w:w="4641"/>
        <w:gridCol w:w="1759"/>
      </w:tblGrid>
      <w:tr w:rsidR="00047A31" w:rsidRPr="003D599F" w14:paraId="2F31AD3F" w14:textId="77777777" w:rsidTr="00E0699C">
        <w:trPr>
          <w:trHeight w:val="772"/>
        </w:trPr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9D55AE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18357302"/>
            <w:bookmarkEnd w:id="0"/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Podmiot</w:t>
            </w:r>
          </w:p>
          <w:p w14:paraId="25ECF2D7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otrzymujący</w:t>
            </w:r>
          </w:p>
          <w:p w14:paraId="0E2CFAE6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dotację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20665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Kwota dotacji</w:t>
            </w:r>
          </w:p>
          <w:p w14:paraId="58DC3D69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CD491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Zadanie realizowane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375FA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Rodzaj dotacji</w:t>
            </w:r>
          </w:p>
        </w:tc>
      </w:tr>
      <w:tr w:rsidR="00047A31" w:rsidRPr="003D599F" w14:paraId="7E773EA3" w14:textId="77777777" w:rsidTr="00E0699C">
        <w:trPr>
          <w:trHeight w:val="772"/>
        </w:trPr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010EC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Bieszczadzki Dom Kultury </w:t>
            </w:r>
            <w:r w:rsidRPr="00612DE1">
              <w:rPr>
                <w:rFonts w:ascii="Arial" w:hAnsi="Arial" w:cs="Arial"/>
                <w:sz w:val="20"/>
                <w:szCs w:val="20"/>
              </w:rPr>
              <w:br/>
              <w:t>w Lesku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25E8B5" w14:textId="4BAFFAF1" w:rsidR="00047A31" w:rsidRPr="00612DE1" w:rsidRDefault="008D2EBB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2EBB">
              <w:rPr>
                <w:rFonts w:ascii="Arial" w:hAnsi="Arial" w:cs="Arial"/>
                <w:sz w:val="20"/>
                <w:szCs w:val="20"/>
              </w:rPr>
              <w:t>1.2</w:t>
            </w:r>
            <w:r w:rsidR="00996716">
              <w:rPr>
                <w:rFonts w:ascii="Arial" w:hAnsi="Arial" w:cs="Arial"/>
                <w:sz w:val="20"/>
                <w:szCs w:val="20"/>
              </w:rPr>
              <w:t>8</w:t>
            </w:r>
            <w:r w:rsidRPr="008D2EBB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5D195C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A29B56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Koszty bieżące działalności instytucji kultury - BDK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2E25EF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dotacja podmiotowa</w:t>
            </w:r>
          </w:p>
          <w:p w14:paraId="317206AF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wydatki bieżące</w:t>
            </w:r>
          </w:p>
        </w:tc>
      </w:tr>
      <w:tr w:rsidR="00047A31" w:rsidRPr="003D599F" w14:paraId="1FC0C199" w14:textId="77777777" w:rsidTr="00E0699C">
        <w:trPr>
          <w:trHeight w:val="1081"/>
        </w:trPr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AF5F7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Powiatowa </w:t>
            </w:r>
            <w:r w:rsidRPr="00612DE1">
              <w:rPr>
                <w:rFonts w:ascii="Arial" w:hAnsi="Arial" w:cs="Arial"/>
                <w:sz w:val="20"/>
                <w:szCs w:val="20"/>
              </w:rPr>
              <w:br/>
              <w:t xml:space="preserve">i Miejska Biblioteka Publiczna </w:t>
            </w:r>
            <w:r w:rsidRPr="00612DE1">
              <w:rPr>
                <w:rFonts w:ascii="Arial" w:hAnsi="Arial" w:cs="Arial"/>
                <w:sz w:val="20"/>
                <w:szCs w:val="20"/>
              </w:rPr>
              <w:br/>
              <w:t>w Lesku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AADD39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1F59B09" w14:textId="696560CA" w:rsidR="00047A31" w:rsidRPr="00612DE1" w:rsidRDefault="009C719D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D2EBB">
              <w:rPr>
                <w:rFonts w:ascii="Arial" w:hAnsi="Arial" w:cs="Arial"/>
                <w:sz w:val="20"/>
                <w:szCs w:val="20"/>
              </w:rPr>
              <w:t>5</w:t>
            </w:r>
            <w:r w:rsidR="00047A31" w:rsidRPr="00612DE1">
              <w:rPr>
                <w:rFonts w:ascii="Arial" w:hAnsi="Arial" w:cs="Arial"/>
                <w:sz w:val="20"/>
                <w:szCs w:val="20"/>
              </w:rPr>
              <w:t>0 000,00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49A57A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5E00CD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Koszty bieżące działalności biblioteki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19D41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dotacja podmiotowa</w:t>
            </w:r>
          </w:p>
          <w:p w14:paraId="250A85EE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wydatki bieżące </w:t>
            </w:r>
          </w:p>
        </w:tc>
      </w:tr>
      <w:tr w:rsidR="009C719D" w:rsidRPr="003D599F" w14:paraId="05D01CC5" w14:textId="77777777" w:rsidTr="00E0699C">
        <w:trPr>
          <w:trHeight w:val="755"/>
        </w:trPr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FBEA8" w14:textId="65FBB0A5" w:rsidR="009C719D" w:rsidRPr="00612DE1" w:rsidRDefault="009C719D" w:rsidP="009C71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Samorząd województwa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D21615" w14:textId="4329F38C" w:rsidR="009C719D" w:rsidRPr="00612DE1" w:rsidRDefault="009C719D" w:rsidP="009C71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A628C7" w14:textId="1B266776" w:rsidR="009C719D" w:rsidRPr="00612DE1" w:rsidRDefault="009C719D" w:rsidP="009C71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Budowa chodnika w ciągu drogi wojewódzkiej w miejscowości </w:t>
            </w:r>
            <w:r>
              <w:rPr>
                <w:rFonts w:ascii="Arial" w:hAnsi="Arial" w:cs="Arial"/>
                <w:sz w:val="20"/>
                <w:szCs w:val="20"/>
              </w:rPr>
              <w:t>Łączki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72B97" w14:textId="53995A1D" w:rsidR="009C719D" w:rsidRPr="00612DE1" w:rsidRDefault="009C719D" w:rsidP="009C719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dotacja celowa w formie pomocy finansowej</w:t>
            </w:r>
          </w:p>
        </w:tc>
      </w:tr>
      <w:tr w:rsidR="00047A31" w:rsidRPr="003D599F" w14:paraId="0E4B0C19" w14:textId="77777777" w:rsidTr="00E0699C">
        <w:trPr>
          <w:trHeight w:val="755"/>
        </w:trPr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C6E09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461926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Gminy</w:t>
            </w:r>
          </w:p>
          <w:p w14:paraId="143FA465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926525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3F2DF5" w14:textId="79932FAC" w:rsidR="00047A31" w:rsidRPr="00612DE1" w:rsidRDefault="008D2EBB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C719D">
              <w:rPr>
                <w:rFonts w:ascii="Arial" w:hAnsi="Arial" w:cs="Arial"/>
                <w:sz w:val="20"/>
                <w:szCs w:val="20"/>
              </w:rPr>
              <w:t>5</w:t>
            </w:r>
            <w:r w:rsidR="00047A31" w:rsidRPr="00612DE1">
              <w:rPr>
                <w:rFonts w:ascii="Arial" w:hAnsi="Arial" w:cs="Arial"/>
                <w:sz w:val="20"/>
                <w:szCs w:val="20"/>
              </w:rPr>
              <w:t>0 000,00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72E8DA" w14:textId="120F2058" w:rsidR="00047A31" w:rsidRPr="00612DE1" w:rsidRDefault="00047A31" w:rsidP="008D2EB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Koszty pobytu dzieci w oddziałach przedszkolnych i przedszkolach niepublicznych prowadzonych</w:t>
            </w:r>
            <w:r w:rsidR="008D2E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2DE1">
              <w:rPr>
                <w:rFonts w:ascii="Arial" w:hAnsi="Arial" w:cs="Arial"/>
                <w:sz w:val="20"/>
                <w:szCs w:val="20"/>
              </w:rPr>
              <w:t>przez inne gminy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BEB15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dotacja celowa</w:t>
            </w:r>
          </w:p>
          <w:p w14:paraId="54565015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wydatki bieżące</w:t>
            </w:r>
          </w:p>
        </w:tc>
      </w:tr>
      <w:tr w:rsidR="00047A31" w:rsidRPr="003D599F" w14:paraId="6754113B" w14:textId="77777777" w:rsidTr="00E0699C">
        <w:trPr>
          <w:trHeight w:val="755"/>
        </w:trPr>
        <w:tc>
          <w:tcPr>
            <w:tcW w:w="1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BE615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56AD02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Gminy</w:t>
            </w:r>
          </w:p>
          <w:p w14:paraId="0D382FD3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8F5C23" w14:textId="361BF828" w:rsidR="00047A31" w:rsidRPr="00612DE1" w:rsidRDefault="008D2EBB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2EBB">
              <w:rPr>
                <w:rFonts w:ascii="Arial" w:hAnsi="Arial" w:cs="Arial"/>
                <w:sz w:val="20"/>
                <w:szCs w:val="20"/>
              </w:rPr>
              <w:t>1</w:t>
            </w:r>
            <w:r w:rsidR="00996716">
              <w:rPr>
                <w:rFonts w:ascii="Arial" w:hAnsi="Arial" w:cs="Arial"/>
                <w:sz w:val="20"/>
                <w:szCs w:val="20"/>
              </w:rPr>
              <w:t> </w:t>
            </w:r>
            <w:r w:rsidRPr="008D2EBB">
              <w:rPr>
                <w:rFonts w:ascii="Arial" w:hAnsi="Arial" w:cs="Arial"/>
                <w:sz w:val="20"/>
                <w:szCs w:val="20"/>
              </w:rPr>
              <w:t>1</w:t>
            </w:r>
            <w:r w:rsidR="00996716">
              <w:rPr>
                <w:rFonts w:ascii="Arial" w:hAnsi="Arial" w:cs="Arial"/>
                <w:sz w:val="20"/>
                <w:szCs w:val="20"/>
              </w:rPr>
              <w:t>30 517,00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CE842D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Koszty odbioru odpadów komunalnych z Gminy Lesko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1ADE9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dotacja celowa</w:t>
            </w:r>
          </w:p>
          <w:p w14:paraId="756964FC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wydatki bieżące</w:t>
            </w:r>
          </w:p>
        </w:tc>
      </w:tr>
    </w:tbl>
    <w:p w14:paraId="1F25F4C1" w14:textId="77777777" w:rsidR="00047A31" w:rsidRDefault="00047A31" w:rsidP="00047A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</w:rPr>
      </w:pPr>
    </w:p>
    <w:p w14:paraId="0E2B4E4F" w14:textId="77777777" w:rsidR="00047A31" w:rsidRPr="00CF7909" w:rsidRDefault="00047A31" w:rsidP="00047A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</w:rPr>
      </w:pPr>
      <w:r w:rsidRPr="003D599F">
        <w:rPr>
          <w:rFonts w:ascii="Arial" w:hAnsi="Arial" w:cs="Arial"/>
        </w:rPr>
        <w:t>II.</w:t>
      </w:r>
      <w:r w:rsidRPr="003D599F">
        <w:rPr>
          <w:rFonts w:ascii="Arial" w:hAnsi="Arial" w:cs="Arial"/>
        </w:rPr>
        <w:tab/>
      </w:r>
      <w:r w:rsidRPr="00CF7909">
        <w:rPr>
          <w:rFonts w:ascii="Arial" w:hAnsi="Arial" w:cs="Arial"/>
        </w:rPr>
        <w:t xml:space="preserve"> ZESTAWIENIE DOTACJI DLA JEDNOSTEK SPOZA SEKTORA FINANSÓW   PUBLICZNYCH UDZIELANYCH Z BUDŻETU GMINY</w:t>
      </w:r>
    </w:p>
    <w:p w14:paraId="2E67D709" w14:textId="77777777" w:rsidR="00047A31" w:rsidRPr="00CF7909" w:rsidRDefault="00047A31" w:rsidP="00047A3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9769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1630"/>
        <w:gridCol w:w="1739"/>
        <w:gridCol w:w="4611"/>
        <w:gridCol w:w="1789"/>
      </w:tblGrid>
      <w:tr w:rsidR="00047A31" w:rsidRPr="00612DE1" w14:paraId="08E43565" w14:textId="77777777" w:rsidTr="00E0699C">
        <w:trPr>
          <w:trHeight w:val="248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13FCC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Podmiot</w:t>
            </w:r>
          </w:p>
          <w:p w14:paraId="0AE9528C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otrzymujący</w:t>
            </w:r>
          </w:p>
          <w:p w14:paraId="34108BBE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dotację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DCB6A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Kwota dotacji</w:t>
            </w:r>
          </w:p>
          <w:p w14:paraId="6701A814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9E9CC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Zadanie realizowane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B0B7B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b/>
                <w:bCs/>
                <w:sz w:val="20"/>
                <w:szCs w:val="20"/>
              </w:rPr>
              <w:t>Rodzaj dotacji</w:t>
            </w:r>
          </w:p>
        </w:tc>
      </w:tr>
      <w:tr w:rsidR="00047A31" w:rsidRPr="00612DE1" w14:paraId="3E285D6D" w14:textId="77777777" w:rsidTr="00E0699C">
        <w:trPr>
          <w:trHeight w:val="248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110A6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Podmiot wybrany w drodze konkursu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8898C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D18025" w14:textId="2EFC1A68" w:rsidR="00047A31" w:rsidRPr="00612DE1" w:rsidRDefault="009C719D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="00047A31" w:rsidRPr="00612DE1">
              <w:rPr>
                <w:rFonts w:ascii="Arial" w:hAnsi="Arial" w:cs="Arial"/>
                <w:sz w:val="20"/>
                <w:szCs w:val="20"/>
              </w:rPr>
              <w:t>000,00</w:t>
            </w:r>
          </w:p>
          <w:p w14:paraId="3B2E05CD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154C6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na realizację programu profilaktyki i uzależnień</w:t>
            </w:r>
          </w:p>
          <w:p w14:paraId="1B3E1ED3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- w zakresie porządku i bezpieczeństwa publicznego oraz przeciwdziałania patologiom społecznym – z ustawy o pożytku publicznym|</w:t>
            </w:r>
            <w:r w:rsidRPr="00612DE1">
              <w:rPr>
                <w:rFonts w:ascii="Arial" w:hAnsi="Arial" w:cs="Arial"/>
                <w:sz w:val="20"/>
                <w:szCs w:val="20"/>
              </w:rPr>
              <w:br/>
              <w:t>i o wolontariacie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3157E6" w14:textId="245501D9" w:rsidR="00047A31" w:rsidRPr="00612DE1" w:rsidRDefault="00D13350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350">
              <w:rPr>
                <w:rFonts w:ascii="Arial" w:hAnsi="Arial" w:cs="Arial"/>
                <w:sz w:val="20"/>
                <w:szCs w:val="20"/>
              </w:rPr>
              <w:t xml:space="preserve">dotacja </w:t>
            </w:r>
            <w:r w:rsidR="00047A31" w:rsidRPr="00612DE1">
              <w:rPr>
                <w:rFonts w:ascii="Arial" w:hAnsi="Arial" w:cs="Arial"/>
                <w:sz w:val="20"/>
                <w:szCs w:val="20"/>
              </w:rPr>
              <w:t xml:space="preserve">celowa na zadanie własne </w:t>
            </w:r>
          </w:p>
          <w:p w14:paraId="3505E4D4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A31" w:rsidRPr="00612DE1" w14:paraId="13AFFE5E" w14:textId="77777777" w:rsidTr="00E0699C">
        <w:trPr>
          <w:trHeight w:val="701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4F238" w14:textId="2E271DE5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Podmiot wybrany w drodze konkurs</w:t>
            </w:r>
            <w:r w:rsidR="00001CFB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D1D18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F1F7E2" w14:textId="122A2F92" w:rsidR="00047A31" w:rsidRPr="00612DE1" w:rsidRDefault="008D2EBB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C719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47A31" w:rsidRPr="00612DE1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  <w:p w14:paraId="0EBF94F6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25E82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na świadczenie usług opiekuńczych z zakresu opieki społecznej – z ustawy o pożytku publicznym i o wolontariacie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08375" w14:textId="7BB0258C" w:rsidR="00047A31" w:rsidRPr="00612DE1" w:rsidRDefault="00D13350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350">
              <w:rPr>
                <w:rFonts w:ascii="Arial" w:hAnsi="Arial" w:cs="Arial"/>
                <w:sz w:val="20"/>
                <w:szCs w:val="20"/>
              </w:rPr>
              <w:t xml:space="preserve">dotacja </w:t>
            </w:r>
            <w:r w:rsidR="00047A31" w:rsidRPr="00612DE1">
              <w:rPr>
                <w:rFonts w:ascii="Arial" w:hAnsi="Arial" w:cs="Arial"/>
                <w:sz w:val="20"/>
                <w:szCs w:val="20"/>
              </w:rPr>
              <w:t xml:space="preserve">celowa na zadanie własne </w:t>
            </w:r>
          </w:p>
        </w:tc>
      </w:tr>
      <w:bookmarkEnd w:id="1"/>
      <w:tr w:rsidR="00047A31" w:rsidRPr="00612DE1" w14:paraId="0200F94D" w14:textId="77777777" w:rsidTr="00E0699C">
        <w:trPr>
          <w:trHeight w:val="106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DF9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Podmiot wybrany w drodze konkursu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1A4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EAD7E8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69A543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EE35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na realizację zadań w zakresie kultury, ochrony dóbr kultury i dziedzictwa narodowego – z ustawy o pożytku publicznym i o wolontariacie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0B79" w14:textId="7BCE0265" w:rsidR="00047A31" w:rsidRPr="00612DE1" w:rsidRDefault="00D13350" w:rsidP="00D133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dotacja </w:t>
            </w:r>
            <w:r w:rsidR="00047A31" w:rsidRPr="00612DE1">
              <w:rPr>
                <w:rFonts w:ascii="Arial" w:hAnsi="Arial" w:cs="Arial"/>
                <w:sz w:val="20"/>
                <w:szCs w:val="20"/>
              </w:rPr>
              <w:t>celowa na zadanie własne</w:t>
            </w:r>
          </w:p>
        </w:tc>
      </w:tr>
      <w:tr w:rsidR="00047A31" w:rsidRPr="00612DE1" w14:paraId="0038A566" w14:textId="77777777" w:rsidTr="00E0699C">
        <w:trPr>
          <w:trHeight w:val="170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85D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75CD3D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Podmiot wybrany w drodze konkursu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489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6AC82A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8DB62B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 290 000,00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153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upowszechnianie kultury fizycznej i sportu</w:t>
            </w:r>
          </w:p>
          <w:p w14:paraId="791277F5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- dofinansowanie zadań z zakresu sportu trybie  ustawy o sporcie  220 000,00</w:t>
            </w:r>
          </w:p>
          <w:p w14:paraId="5490E70A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- dofinansowanie zadań w zakresie kultury fizycznej i sportu udzielane w trybie ustawy o pożytku publicznym i o wolontariacie – 70 000,00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6058" w14:textId="08B5BA27" w:rsidR="00047A31" w:rsidRPr="00612DE1" w:rsidRDefault="00D13350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3350">
              <w:rPr>
                <w:rFonts w:ascii="Arial" w:hAnsi="Arial" w:cs="Arial"/>
                <w:sz w:val="20"/>
                <w:szCs w:val="20"/>
              </w:rPr>
              <w:t xml:space="preserve">dotacja </w:t>
            </w:r>
            <w:r w:rsidR="00047A31" w:rsidRPr="00612DE1">
              <w:rPr>
                <w:rFonts w:ascii="Arial" w:hAnsi="Arial" w:cs="Arial"/>
                <w:sz w:val="20"/>
                <w:szCs w:val="20"/>
              </w:rPr>
              <w:t>celowa na zadanie własne</w:t>
            </w:r>
          </w:p>
          <w:p w14:paraId="4E08F785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0C8434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A31" w:rsidRPr="00612DE1" w14:paraId="5DF285DB" w14:textId="77777777" w:rsidTr="00E0699C">
        <w:trPr>
          <w:trHeight w:val="42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DD9C1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Publiczna jednostka</w:t>
            </w:r>
          </w:p>
          <w:p w14:paraId="32076E39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systemu oświaty prowadzona przez osobę prawną inną niż jednostka samorządu terytorialnego lub przez osobę fizyczną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C4FE3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3198F2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C561D1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4669F7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5BF6CF" w14:textId="7D9687CE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49F">
              <w:rPr>
                <w:rFonts w:ascii="Arial" w:hAnsi="Arial" w:cs="Arial"/>
                <w:sz w:val="20"/>
                <w:szCs w:val="20"/>
              </w:rPr>
              <w:t>700</w:t>
            </w:r>
            <w:r w:rsidRPr="00612DE1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82103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B76AAC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na realizację zadań w oparciu o ustawę </w:t>
            </w:r>
            <w:r w:rsidRPr="00612DE1">
              <w:rPr>
                <w:rFonts w:ascii="Arial" w:hAnsi="Arial" w:cs="Arial"/>
                <w:sz w:val="20"/>
                <w:szCs w:val="20"/>
              </w:rPr>
              <w:br/>
              <w:t>o systemie oświaty – prowadzenie przedszkola publicznego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4289E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dotacja podmiotowa wydatki bieżące </w:t>
            </w:r>
          </w:p>
          <w:p w14:paraId="261710F6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A31" w:rsidRPr="00612DE1" w14:paraId="36F47723" w14:textId="77777777" w:rsidTr="00E0699C">
        <w:trPr>
          <w:trHeight w:val="85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1041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Niepubliczna jednostka systemu oświaty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6474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DCA3FC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600 000,00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F53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na realizację zadań w oparciu o ustawę </w:t>
            </w:r>
            <w:r w:rsidRPr="00612DE1">
              <w:rPr>
                <w:rFonts w:ascii="Arial" w:hAnsi="Arial" w:cs="Arial"/>
                <w:sz w:val="20"/>
                <w:szCs w:val="20"/>
              </w:rPr>
              <w:br/>
              <w:t>o systemie oświaty – prowadzenie przedszkoli niepublicznych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58C2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dotacja podmiotowa</w:t>
            </w:r>
          </w:p>
          <w:p w14:paraId="3970C9A4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wydatki bieżące</w:t>
            </w:r>
          </w:p>
        </w:tc>
      </w:tr>
      <w:tr w:rsidR="00047A31" w:rsidRPr="00612DE1" w14:paraId="7960A5FB" w14:textId="77777777" w:rsidTr="00E0699C">
        <w:trPr>
          <w:trHeight w:val="140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5C65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Publiczna jednostka</w:t>
            </w:r>
          </w:p>
          <w:p w14:paraId="0C647100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systemu oświaty prowadzona przez osobę prawną inną niż jednostka samorządu terytorialnego lub przez osobę fizyczną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CC78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63C54E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2DE1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4ED2C" w14:textId="62BA4F03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na realizację zadań w oparciu o ustawę o systemie oświaty – prowadzeni</w:t>
            </w:r>
            <w:r w:rsidR="008D2EBB">
              <w:rPr>
                <w:rFonts w:ascii="Arial" w:hAnsi="Arial" w:cs="Arial"/>
                <w:sz w:val="20"/>
                <w:szCs w:val="20"/>
              </w:rPr>
              <w:t>e P</w:t>
            </w:r>
            <w:r w:rsidRPr="00612DE1">
              <w:rPr>
                <w:rFonts w:ascii="Arial" w:hAnsi="Arial" w:cs="Arial"/>
                <w:sz w:val="20"/>
                <w:szCs w:val="20"/>
              </w:rPr>
              <w:t>ublicznego Przedszkola w zakresie realizacji zadań wymagających stosowania specjalnej organizacji nauki i metod pracy dla dzieci w przedszkolach, oddziałach przedszkolnych w szkołach podstawowych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5B6E6D" w14:textId="77777777" w:rsidR="00047A31" w:rsidRPr="00612DE1" w:rsidRDefault="00047A31" w:rsidP="00E069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dotacja podmiotowa wydatki bieżące </w:t>
            </w:r>
          </w:p>
          <w:p w14:paraId="1CA82358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A31" w:rsidRPr="00612DE1" w14:paraId="6DA052FC" w14:textId="77777777" w:rsidTr="00E0699C">
        <w:trPr>
          <w:trHeight w:val="140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C852C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Niepubliczna jednostka systemu oświaty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1DAD8B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978F0D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A57D298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74 454,69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6E823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na realizację zadań w oparciu o ustawę o systemie oświaty – prowadzenie Niepublicznego Przedszkola w zakresie realizacji zadań wymagających stosowania specjalnej organizacji nauki i metod pracy dla dzieci w przedszkolach, oddziałach przedszkolnych w szkołach podstawowych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4552B" w14:textId="77777777" w:rsidR="00047A31" w:rsidRPr="00612DE1" w:rsidRDefault="00047A31" w:rsidP="00E069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dotacja podmiotowa wydatki bieżące </w:t>
            </w:r>
          </w:p>
          <w:p w14:paraId="40F40CEA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A31" w:rsidRPr="00612DE1" w14:paraId="6ED8D625" w14:textId="77777777" w:rsidTr="00E0699C">
        <w:trPr>
          <w:trHeight w:val="941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F8E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Niepubliczna jednostka prowadząca żłobek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648B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CDE6AF" w14:textId="34824F78" w:rsidR="00047A31" w:rsidRPr="00612DE1" w:rsidRDefault="000D4B73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47A31" w:rsidRPr="00612DE1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EA2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 xml:space="preserve">na realizację zadań w oparciu o ustawę </w:t>
            </w:r>
          </w:p>
          <w:p w14:paraId="1FF93EBF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o systemie oświaty – prowadzenie  żłobka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DC76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dotacja podmiotowa</w:t>
            </w:r>
          </w:p>
          <w:p w14:paraId="7B5E61BF" w14:textId="77777777" w:rsidR="00047A31" w:rsidRPr="00612DE1" w:rsidRDefault="00047A31" w:rsidP="00E0699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DE1">
              <w:rPr>
                <w:rFonts w:ascii="Arial" w:hAnsi="Arial" w:cs="Arial"/>
                <w:sz w:val="20"/>
                <w:szCs w:val="20"/>
              </w:rPr>
              <w:t>wydatki bieżące</w:t>
            </w:r>
          </w:p>
        </w:tc>
      </w:tr>
    </w:tbl>
    <w:p w14:paraId="6034E810" w14:textId="77777777" w:rsidR="00F27201" w:rsidRDefault="00F27201"/>
    <w:sectPr w:rsidR="00F27201" w:rsidSect="00F14686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C1B0" w14:textId="77777777" w:rsidR="00177735" w:rsidRDefault="00177735">
      <w:pPr>
        <w:spacing w:after="0" w:line="240" w:lineRule="auto"/>
      </w:pPr>
      <w:r>
        <w:separator/>
      </w:r>
    </w:p>
  </w:endnote>
  <w:endnote w:type="continuationSeparator" w:id="0">
    <w:p w14:paraId="58F60A50" w14:textId="77777777" w:rsidR="00177735" w:rsidRDefault="0017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179448"/>
      <w:docPartObj>
        <w:docPartGallery w:val="Page Numbers (Bottom of Page)"/>
        <w:docPartUnique/>
      </w:docPartObj>
    </w:sdtPr>
    <w:sdtContent>
      <w:p w14:paraId="6483CA77" w14:textId="77777777" w:rsidR="00EE0CA6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B21DB" w14:textId="77777777" w:rsidR="00EE0CA6" w:rsidRDefault="00EE0C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BCCA" w14:textId="77777777" w:rsidR="00177735" w:rsidRDefault="00177735">
      <w:pPr>
        <w:spacing w:after="0" w:line="240" w:lineRule="auto"/>
      </w:pPr>
      <w:r>
        <w:separator/>
      </w:r>
    </w:p>
  </w:footnote>
  <w:footnote w:type="continuationSeparator" w:id="0">
    <w:p w14:paraId="1588F4CD" w14:textId="77777777" w:rsidR="00177735" w:rsidRDefault="00177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98"/>
    <w:rsid w:val="00001CFB"/>
    <w:rsid w:val="00047A31"/>
    <w:rsid w:val="000D4B73"/>
    <w:rsid w:val="00177735"/>
    <w:rsid w:val="00210C31"/>
    <w:rsid w:val="0027649F"/>
    <w:rsid w:val="002C057F"/>
    <w:rsid w:val="00491456"/>
    <w:rsid w:val="006464E2"/>
    <w:rsid w:val="00707E19"/>
    <w:rsid w:val="00740DB1"/>
    <w:rsid w:val="007A17C4"/>
    <w:rsid w:val="007D1557"/>
    <w:rsid w:val="007E34FA"/>
    <w:rsid w:val="008D2EBB"/>
    <w:rsid w:val="00996716"/>
    <w:rsid w:val="009C719D"/>
    <w:rsid w:val="00A533A5"/>
    <w:rsid w:val="00A56723"/>
    <w:rsid w:val="00B02143"/>
    <w:rsid w:val="00B66598"/>
    <w:rsid w:val="00BF1FE3"/>
    <w:rsid w:val="00C46C9C"/>
    <w:rsid w:val="00D13350"/>
    <w:rsid w:val="00DA0B15"/>
    <w:rsid w:val="00E15BB8"/>
    <w:rsid w:val="00EC3CE3"/>
    <w:rsid w:val="00EE0CA6"/>
    <w:rsid w:val="00EF2127"/>
    <w:rsid w:val="00F27201"/>
    <w:rsid w:val="00F5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4A4D"/>
  <w15:chartTrackingRefBased/>
  <w15:docId w15:val="{18C6366D-A16B-4E94-A890-92C16AED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47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12</cp:revision>
  <cp:lastPrinted>2023-11-14T14:12:00Z</cp:lastPrinted>
  <dcterms:created xsi:type="dcterms:W3CDTF">2023-11-14T14:09:00Z</dcterms:created>
  <dcterms:modified xsi:type="dcterms:W3CDTF">2025-12-04T14:53:00Z</dcterms:modified>
</cp:coreProperties>
</file>