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22" w:rsidRDefault="0094450D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F04722" w:rsidRDefault="00F04722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5251" w:rsidRPr="0094450D" w:rsidRDefault="00F04722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7D5251" w:rsidRPr="007D52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Uchwała </w:t>
      </w:r>
      <w:proofErr w:type="gramStart"/>
      <w:r w:rsidR="007D5251" w:rsidRPr="007D52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Nr  </w:t>
      </w:r>
      <w:r w:rsidR="009445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94450D" w:rsidRPr="009445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Projekt</w:t>
      </w:r>
      <w:proofErr w:type="gramEnd"/>
    </w:p>
    <w:p w:rsidR="007D5251" w:rsidRPr="007D5251" w:rsidRDefault="007D5251" w:rsidP="007D5251">
      <w:pPr>
        <w:keepNext/>
        <w:widowControl w:val="0"/>
        <w:tabs>
          <w:tab w:val="left" w:pos="709"/>
        </w:tabs>
        <w:snapToGri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Rady Miejskiej w Lesku</w:t>
      </w:r>
    </w:p>
    <w:p w:rsidR="007D5251" w:rsidRPr="007D5251" w:rsidRDefault="007D5251" w:rsidP="007D525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proofErr w:type="gramStart"/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z</w:t>
      </w:r>
      <w:proofErr w:type="gramEnd"/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 dnia </w:t>
      </w:r>
      <w:r w:rsidR="00457A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…………. 2025</w:t>
      </w:r>
      <w:proofErr w:type="gramStart"/>
      <w:r w:rsidR="007B53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r</w:t>
      </w:r>
      <w:proofErr w:type="gramEnd"/>
      <w:r w:rsidR="007B53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.</w:t>
      </w:r>
    </w:p>
    <w:p w:rsidR="007D5251" w:rsidRDefault="007D5251" w:rsidP="007D5251">
      <w:pPr>
        <w:spacing w:after="0"/>
        <w:jc w:val="center"/>
      </w:pPr>
    </w:p>
    <w:p w:rsidR="007D5251" w:rsidRPr="007D5251" w:rsidRDefault="007D5251" w:rsidP="00267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025B9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="00082FEE">
        <w:rPr>
          <w:rFonts w:ascii="Times New Roman" w:hAnsi="Times New Roman" w:cs="Times New Roman"/>
          <w:b/>
          <w:sz w:val="24"/>
          <w:szCs w:val="24"/>
        </w:rPr>
        <w:t xml:space="preserve">uchwały nr XXIV/204/20 Rady Miejskiej w Lesku z dnia 29 </w:t>
      </w:r>
      <w:proofErr w:type="gramStart"/>
      <w:r w:rsidR="00082FEE">
        <w:rPr>
          <w:rFonts w:ascii="Times New Roman" w:hAnsi="Times New Roman" w:cs="Times New Roman"/>
          <w:b/>
          <w:sz w:val="24"/>
          <w:szCs w:val="24"/>
        </w:rPr>
        <w:t xml:space="preserve">lipca </w:t>
      </w:r>
      <w:r w:rsidR="0077467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82FEE">
        <w:rPr>
          <w:rFonts w:ascii="Times New Roman" w:hAnsi="Times New Roman" w:cs="Times New Roman"/>
          <w:b/>
          <w:sz w:val="24"/>
          <w:szCs w:val="24"/>
        </w:rPr>
        <w:t>2020 r</w:t>
      </w:r>
      <w:proofErr w:type="gramEnd"/>
      <w:r w:rsidR="00082FEE">
        <w:rPr>
          <w:rFonts w:ascii="Times New Roman" w:hAnsi="Times New Roman" w:cs="Times New Roman"/>
          <w:b/>
          <w:sz w:val="24"/>
          <w:szCs w:val="24"/>
        </w:rPr>
        <w:t>.</w:t>
      </w:r>
      <w:r w:rsidR="00774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FE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025B9">
        <w:rPr>
          <w:rFonts w:ascii="Times New Roman" w:hAnsi="Times New Roman" w:cs="Times New Roman"/>
          <w:b/>
          <w:sz w:val="24"/>
          <w:szCs w:val="24"/>
        </w:rPr>
        <w:t>ustalenia wzoru deklaracji</w:t>
      </w:r>
      <w:r w:rsidRPr="007D5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FEE">
        <w:rPr>
          <w:rFonts w:ascii="Times New Roman" w:hAnsi="Times New Roman" w:cs="Times New Roman"/>
          <w:b/>
          <w:sz w:val="24"/>
          <w:szCs w:val="24"/>
        </w:rPr>
        <w:t xml:space="preserve">o wysokości </w:t>
      </w:r>
      <w:r w:rsidRPr="007D5251">
        <w:rPr>
          <w:rFonts w:ascii="Times New Roman" w:hAnsi="Times New Roman" w:cs="Times New Roman"/>
          <w:b/>
          <w:sz w:val="24"/>
          <w:szCs w:val="24"/>
        </w:rPr>
        <w:t>opłaty za gosp</w:t>
      </w:r>
      <w:r w:rsidR="00B025B9">
        <w:rPr>
          <w:rFonts w:ascii="Times New Roman" w:hAnsi="Times New Roman" w:cs="Times New Roman"/>
          <w:b/>
          <w:sz w:val="24"/>
          <w:szCs w:val="24"/>
        </w:rPr>
        <w:t>odarowanie odpadami komunalnymi składanych przez właścicieli nieruchomości, na których zamieszkują mieszkańcy oraz warunków i trybu składania deklaracji za pomocą środków komunikacji elektronicznej.</w:t>
      </w:r>
    </w:p>
    <w:p w:rsidR="007D5251" w:rsidRPr="007D5251" w:rsidRDefault="007D5251" w:rsidP="007D5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251" w:rsidRPr="007D5251" w:rsidRDefault="007D5251" w:rsidP="007D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Na podstawie art. 18 ust. 2 pkt 15, art. 40 ust. 1, </w:t>
      </w:r>
      <w:r w:rsidR="00B025B9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B025B9">
        <w:rPr>
          <w:rFonts w:ascii="Times New Roman" w:hAnsi="Times New Roman" w:cs="Times New Roman"/>
          <w:sz w:val="24"/>
          <w:szCs w:val="24"/>
        </w:rPr>
        <w:t>zw</w:t>
      </w:r>
      <w:proofErr w:type="spellEnd"/>
      <w:r w:rsidR="00B025B9">
        <w:rPr>
          <w:rFonts w:ascii="Times New Roman" w:hAnsi="Times New Roman" w:cs="Times New Roman"/>
          <w:sz w:val="24"/>
          <w:szCs w:val="24"/>
        </w:rPr>
        <w:t xml:space="preserve"> z </w:t>
      </w:r>
      <w:r w:rsidRPr="007D5251">
        <w:rPr>
          <w:rFonts w:ascii="Times New Roman" w:hAnsi="Times New Roman" w:cs="Times New Roman"/>
          <w:sz w:val="24"/>
          <w:szCs w:val="24"/>
        </w:rPr>
        <w:t xml:space="preserve">art. 41 ust. 1 i art. 42 </w:t>
      </w:r>
      <w:proofErr w:type="gramStart"/>
      <w:r w:rsidRPr="007D5251">
        <w:rPr>
          <w:rFonts w:ascii="Times New Roman" w:hAnsi="Times New Roman" w:cs="Times New Roman"/>
          <w:sz w:val="24"/>
          <w:szCs w:val="24"/>
        </w:rPr>
        <w:t>ustawy</w:t>
      </w:r>
      <w:r w:rsidR="00B025B9">
        <w:rPr>
          <w:rFonts w:ascii="Times New Roman" w:hAnsi="Times New Roman" w:cs="Times New Roman"/>
          <w:sz w:val="24"/>
          <w:szCs w:val="24"/>
        </w:rPr>
        <w:t xml:space="preserve">     </w:t>
      </w:r>
      <w:r w:rsidRPr="007D5251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="00082FEE">
        <w:rPr>
          <w:rFonts w:ascii="Times New Roman" w:hAnsi="Times New Roman" w:cs="Times New Roman"/>
          <w:sz w:val="24"/>
          <w:szCs w:val="24"/>
        </w:rPr>
        <w:t xml:space="preserve"> dnia </w:t>
      </w:r>
      <w:r w:rsidRPr="007D5251">
        <w:rPr>
          <w:rFonts w:ascii="Times New Roman" w:hAnsi="Times New Roman" w:cs="Times New Roman"/>
          <w:sz w:val="24"/>
          <w:szCs w:val="24"/>
        </w:rPr>
        <w:t xml:space="preserve">8 marca 1990 r. </w:t>
      </w:r>
      <w:r w:rsidRPr="007D5251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="009445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45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E77B0">
        <w:rPr>
          <w:rFonts w:ascii="Times New Roman" w:hAnsi="Times New Roman" w:cs="Times New Roman"/>
          <w:sz w:val="24"/>
          <w:szCs w:val="24"/>
        </w:rPr>
        <w:t xml:space="preserve"> Dz.U. </w:t>
      </w:r>
      <w:proofErr w:type="gramStart"/>
      <w:r w:rsidR="00FE77B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E77B0">
        <w:rPr>
          <w:rFonts w:ascii="Times New Roman" w:hAnsi="Times New Roman" w:cs="Times New Roman"/>
          <w:sz w:val="24"/>
          <w:szCs w:val="24"/>
        </w:rPr>
        <w:t xml:space="preserve"> 2025</w:t>
      </w:r>
      <w:r w:rsidR="00774679">
        <w:rPr>
          <w:rFonts w:ascii="Times New Roman" w:hAnsi="Times New Roman" w:cs="Times New Roman"/>
          <w:sz w:val="24"/>
          <w:szCs w:val="24"/>
        </w:rPr>
        <w:t xml:space="preserve"> r</w:t>
      </w:r>
      <w:r w:rsidR="00FE77B0">
        <w:rPr>
          <w:rFonts w:ascii="Times New Roman" w:hAnsi="Times New Roman" w:cs="Times New Roman"/>
          <w:sz w:val="24"/>
          <w:szCs w:val="24"/>
        </w:rPr>
        <w:t>.</w:t>
      </w:r>
      <w:r w:rsidR="00774679">
        <w:rPr>
          <w:rFonts w:ascii="Times New Roman" w:hAnsi="Times New Roman" w:cs="Times New Roman"/>
          <w:sz w:val="24"/>
          <w:szCs w:val="24"/>
        </w:rPr>
        <w:t>poz.</w:t>
      </w:r>
      <w:r w:rsidR="00FE77B0">
        <w:rPr>
          <w:rFonts w:ascii="Times New Roman" w:hAnsi="Times New Roman" w:cs="Times New Roman"/>
          <w:sz w:val="24"/>
          <w:szCs w:val="24"/>
        </w:rPr>
        <w:t>1153</w:t>
      </w:r>
      <w:r w:rsidR="00B025B9">
        <w:rPr>
          <w:rFonts w:ascii="Times New Roman" w:hAnsi="Times New Roman" w:cs="Times New Roman"/>
          <w:sz w:val="24"/>
          <w:szCs w:val="24"/>
        </w:rPr>
        <w:t>) oraz art. 6 n</w:t>
      </w:r>
      <w:r w:rsidRPr="007D5251">
        <w:rPr>
          <w:rFonts w:ascii="Times New Roman" w:hAnsi="Times New Roman" w:cs="Times New Roman"/>
          <w:sz w:val="24"/>
          <w:szCs w:val="24"/>
        </w:rPr>
        <w:t xml:space="preserve"> ustawy z dnia 13 września 1996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7D5251">
        <w:rPr>
          <w:rFonts w:ascii="Times New Roman" w:hAnsi="Times New Roman" w:cs="Times New Roman"/>
          <w:i/>
          <w:sz w:val="24"/>
          <w:szCs w:val="24"/>
        </w:rPr>
        <w:t>utrzymaniu czystości i porządku w gminach</w:t>
      </w:r>
      <w:r w:rsidR="00FA41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7A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57A47">
        <w:rPr>
          <w:rFonts w:ascii="Times New Roman" w:hAnsi="Times New Roman" w:cs="Times New Roman"/>
          <w:sz w:val="24"/>
          <w:szCs w:val="24"/>
        </w:rPr>
        <w:t xml:space="preserve"> Dz.U. </w:t>
      </w:r>
      <w:proofErr w:type="gramStart"/>
      <w:r w:rsidR="00457A4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57A47">
        <w:rPr>
          <w:rFonts w:ascii="Times New Roman" w:hAnsi="Times New Roman" w:cs="Times New Roman"/>
          <w:sz w:val="24"/>
          <w:szCs w:val="24"/>
        </w:rPr>
        <w:t xml:space="preserve"> 2025</w:t>
      </w:r>
      <w:r w:rsidR="00774679">
        <w:rPr>
          <w:rFonts w:ascii="Times New Roman" w:hAnsi="Times New Roman" w:cs="Times New Roman"/>
          <w:sz w:val="24"/>
          <w:szCs w:val="24"/>
        </w:rPr>
        <w:t xml:space="preserve"> </w:t>
      </w:r>
      <w:r w:rsidRPr="007D5251">
        <w:rPr>
          <w:rFonts w:ascii="Times New Roman" w:hAnsi="Times New Roman" w:cs="Times New Roman"/>
          <w:sz w:val="24"/>
          <w:szCs w:val="24"/>
        </w:rPr>
        <w:t xml:space="preserve">r., </w:t>
      </w:r>
      <w:r w:rsidR="00457A47">
        <w:rPr>
          <w:rFonts w:ascii="Times New Roman" w:hAnsi="Times New Roman" w:cs="Times New Roman"/>
          <w:sz w:val="24"/>
          <w:szCs w:val="24"/>
        </w:rPr>
        <w:t>poz. 733</w:t>
      </w:r>
      <w:r w:rsidRPr="007D5251">
        <w:rPr>
          <w:rFonts w:ascii="Times New Roman" w:hAnsi="Times New Roman" w:cs="Times New Roman"/>
          <w:sz w:val="24"/>
          <w:szCs w:val="24"/>
        </w:rPr>
        <w:t>)</w:t>
      </w: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 xml:space="preserve">Rada Miejska w Lesku </w:t>
      </w: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5251">
        <w:rPr>
          <w:rFonts w:ascii="Times New Roman" w:hAnsi="Times New Roman" w:cs="Times New Roman"/>
          <w:b/>
          <w:sz w:val="24"/>
          <w:szCs w:val="24"/>
        </w:rPr>
        <w:t>uchwala</w:t>
      </w:r>
      <w:proofErr w:type="gramEnd"/>
      <w:r w:rsidRPr="007D5251">
        <w:rPr>
          <w:rFonts w:ascii="Times New Roman" w:hAnsi="Times New Roman" w:cs="Times New Roman"/>
          <w:b/>
          <w:sz w:val="24"/>
          <w:szCs w:val="24"/>
        </w:rPr>
        <w:t>, co następuje:</w:t>
      </w:r>
    </w:p>
    <w:p w:rsidR="007D5251" w:rsidRPr="007D5251" w:rsidRDefault="007D5251" w:rsidP="007D5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 1.</w:t>
      </w:r>
    </w:p>
    <w:p w:rsidR="00267FC3" w:rsidRPr="009D14B5" w:rsidRDefault="00267FC3" w:rsidP="004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9D14B5">
        <w:rPr>
          <w:rFonts w:ascii="Times New Roman" w:hAnsi="Times New Roman" w:cs="Times New Roman"/>
          <w:sz w:val="24"/>
          <w:szCs w:val="24"/>
        </w:rPr>
        <w:t xml:space="preserve">W uchwale nr XXIV/204/20 Rady Miejskiej w Lesku z dnia 29 lipca 2020 r. zmianie ulega </w:t>
      </w:r>
      <w:r w:rsidR="00B025B9" w:rsidRPr="009D14B5">
        <w:rPr>
          <w:rFonts w:ascii="Times New Roman" w:hAnsi="Times New Roman" w:cs="Times New Roman"/>
          <w:sz w:val="24"/>
          <w:szCs w:val="24"/>
        </w:rPr>
        <w:t>wzór formularza deklaracji o wysokości opłaty za gospodarowanie odpadami komunalnymi składanej przez właścicieli nieruchomości zamieszkanych</w:t>
      </w:r>
      <w:r w:rsidRPr="009D14B5">
        <w:rPr>
          <w:rFonts w:ascii="Times New Roman" w:hAnsi="Times New Roman" w:cs="Times New Roman"/>
          <w:sz w:val="24"/>
          <w:szCs w:val="24"/>
        </w:rPr>
        <w:t>, który otrzymuje brzmienie, jak załącznik do niniejszej uchwały.</w:t>
      </w:r>
    </w:p>
    <w:p w:rsidR="007D5251" w:rsidRPr="00FA4167" w:rsidRDefault="004900B6" w:rsidP="00FA41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67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5251" w:rsidRPr="007D525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A4167" w:rsidRPr="00FA4167" w:rsidRDefault="00FA4167" w:rsidP="0047548F">
      <w:p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Wykonanie uchwały powierza się Burmistrzowi Miasta i Gminy Lesko.</w:t>
      </w:r>
    </w:p>
    <w:p w:rsidR="007B536D" w:rsidRDefault="004900B6" w:rsidP="007B53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67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D5251" w:rsidRPr="007D5251">
        <w:rPr>
          <w:rFonts w:ascii="Times New Roman" w:hAnsi="Times New Roman" w:cs="Times New Roman"/>
          <w:sz w:val="24"/>
          <w:szCs w:val="24"/>
        </w:rPr>
        <w:t>.</w:t>
      </w:r>
    </w:p>
    <w:p w:rsidR="00BD764A" w:rsidRPr="007D5251" w:rsidRDefault="004900B6" w:rsidP="004754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457A47">
        <w:rPr>
          <w:rFonts w:ascii="Times New Roman" w:hAnsi="Times New Roman" w:cs="Times New Roman"/>
          <w:sz w:val="24"/>
          <w:szCs w:val="24"/>
        </w:rPr>
        <w:t xml:space="preserve">wchodzi w </w:t>
      </w:r>
      <w:r>
        <w:rPr>
          <w:rFonts w:ascii="Times New Roman" w:hAnsi="Times New Roman" w:cs="Times New Roman"/>
          <w:sz w:val="24"/>
          <w:szCs w:val="24"/>
        </w:rPr>
        <w:t>życie po upływie 14 dni od dnia ogłoszenia w Dzienniku Urzędowym Województwa Podkarpackiego</w:t>
      </w:r>
      <w:r w:rsidR="00774679">
        <w:rPr>
          <w:rFonts w:ascii="Times New Roman" w:hAnsi="Times New Roman" w:cs="Times New Roman"/>
          <w:sz w:val="24"/>
          <w:szCs w:val="24"/>
        </w:rPr>
        <w:t>.</w:t>
      </w:r>
    </w:p>
    <w:sectPr w:rsidR="00BD764A" w:rsidRPr="007D5251" w:rsidSect="003D1B4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206BC"/>
    <w:multiLevelType w:val="hybridMultilevel"/>
    <w:tmpl w:val="B5D8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773EB"/>
    <w:multiLevelType w:val="hybridMultilevel"/>
    <w:tmpl w:val="EB34B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51"/>
    <w:rsid w:val="00051914"/>
    <w:rsid w:val="00076E1B"/>
    <w:rsid w:val="00082FEE"/>
    <w:rsid w:val="00174595"/>
    <w:rsid w:val="001A7036"/>
    <w:rsid w:val="00213662"/>
    <w:rsid w:val="00267FC3"/>
    <w:rsid w:val="002704FA"/>
    <w:rsid w:val="00355A09"/>
    <w:rsid w:val="003A7C47"/>
    <w:rsid w:val="003D1B4A"/>
    <w:rsid w:val="00457A47"/>
    <w:rsid w:val="0047548F"/>
    <w:rsid w:val="004900B6"/>
    <w:rsid w:val="00506458"/>
    <w:rsid w:val="005D1BCF"/>
    <w:rsid w:val="00660632"/>
    <w:rsid w:val="006F0A07"/>
    <w:rsid w:val="006F5493"/>
    <w:rsid w:val="00774679"/>
    <w:rsid w:val="00797BD1"/>
    <w:rsid w:val="007B536D"/>
    <w:rsid w:val="007D5251"/>
    <w:rsid w:val="00850F0A"/>
    <w:rsid w:val="0094450D"/>
    <w:rsid w:val="009D14B5"/>
    <w:rsid w:val="009D49D0"/>
    <w:rsid w:val="00AB2733"/>
    <w:rsid w:val="00AE5D2A"/>
    <w:rsid w:val="00B025B9"/>
    <w:rsid w:val="00B17A3C"/>
    <w:rsid w:val="00B9742E"/>
    <w:rsid w:val="00BD764A"/>
    <w:rsid w:val="00BF0871"/>
    <w:rsid w:val="00CC039E"/>
    <w:rsid w:val="00CF57FA"/>
    <w:rsid w:val="00D61B9B"/>
    <w:rsid w:val="00DE1007"/>
    <w:rsid w:val="00EA6EED"/>
    <w:rsid w:val="00F04722"/>
    <w:rsid w:val="00F23C90"/>
    <w:rsid w:val="00F772BB"/>
    <w:rsid w:val="00FA4167"/>
    <w:rsid w:val="00FD6794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66E5-5475-474F-A6A3-104497F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2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2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2025-12-17T08:40:00Z</cp:lastPrinted>
  <dcterms:created xsi:type="dcterms:W3CDTF">2025-12-17T08:41:00Z</dcterms:created>
  <dcterms:modified xsi:type="dcterms:W3CDTF">2025-12-17T08:41:00Z</dcterms:modified>
</cp:coreProperties>
</file>